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F2" w:rsidRDefault="008A5788" w:rsidP="008A5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88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рабочей программе  по музыке </w:t>
      </w:r>
      <w:r w:rsidRPr="008A5788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5F4B21" w:rsidRPr="005F4B21" w:rsidRDefault="005F4B21" w:rsidP="005F4B2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 рабочая  программа разработана на основе авторской программы «Музыка 5-7» </w:t>
      </w:r>
      <w:r w:rsidRPr="00F02B5E">
        <w:rPr>
          <w:rFonts w:ascii="Times New Roman" w:eastAsia="Times New Roman" w:hAnsi="Times New Roman" w:cs="Times New Roman"/>
          <w:bCs/>
          <w:lang w:eastAsia="ru-RU"/>
        </w:rPr>
        <w:t xml:space="preserve">авторов </w:t>
      </w:r>
      <w:proofErr w:type="spellStart"/>
      <w:r w:rsidRPr="00F02B5E">
        <w:rPr>
          <w:rFonts w:ascii="Times New Roman" w:eastAsia="Times New Roman" w:hAnsi="Times New Roman" w:cs="Times New Roman"/>
          <w:bCs/>
          <w:lang w:eastAsia="ru-RU"/>
        </w:rPr>
        <w:t>Г.П.Сергеевой</w:t>
      </w:r>
      <w:proofErr w:type="spellEnd"/>
      <w:r w:rsidRPr="00F02B5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F02B5E">
        <w:rPr>
          <w:rFonts w:ascii="Times New Roman" w:eastAsia="Times New Roman" w:hAnsi="Times New Roman" w:cs="Times New Roman"/>
          <w:bCs/>
          <w:lang w:eastAsia="ru-RU"/>
        </w:rPr>
        <w:t>Е.Д.Критской</w:t>
      </w:r>
      <w:proofErr w:type="spellEnd"/>
      <w:r w:rsidRPr="00F02B5E">
        <w:rPr>
          <w:rFonts w:ascii="Times New Roman" w:eastAsia="Times New Roman" w:hAnsi="Times New Roman" w:cs="Times New Roman"/>
          <w:bCs/>
          <w:lang w:eastAsia="ru-RU"/>
        </w:rPr>
        <w:t>,  «Программы общеобразовательных учреждений. Музыка. 1-7 классы. Искусство 8-</w:t>
      </w:r>
      <w:r>
        <w:rPr>
          <w:rFonts w:ascii="Times New Roman" w:eastAsia="Times New Roman" w:hAnsi="Times New Roman" w:cs="Times New Roman"/>
          <w:bCs/>
          <w:lang w:eastAsia="ru-RU"/>
        </w:rPr>
        <w:t>9 классы» – М. Просвещение, 2018</w:t>
      </w:r>
      <w:r w:rsidRPr="00F02B5E">
        <w:rPr>
          <w:rFonts w:ascii="Times New Roman" w:eastAsia="Times New Roman" w:hAnsi="Times New Roman" w:cs="Times New Roman"/>
          <w:bCs/>
          <w:lang w:eastAsia="ru-RU"/>
        </w:rPr>
        <w:t>;</w:t>
      </w:r>
      <w:r w:rsidRPr="00F02B5E">
        <w:rPr>
          <w:rFonts w:ascii="Times New Roman" w:eastAsia="Times New Roman" w:hAnsi="Times New Roman" w:cs="Times New Roman"/>
          <w:color w:val="FFFFFF"/>
          <w:lang w:eastAsia="ru-RU"/>
        </w:rPr>
        <w:t>;</w:t>
      </w: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4B21" w:rsidRPr="00F02B5E" w:rsidRDefault="005F4B21" w:rsidP="005F4B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Преподавание предмета «Музыка» в общеобразовательных учреждениях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2020/2021</w:t>
      </w: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учебном году осуществляется в соответствии с нормативными и инструктивно-методическими документами Министерства образования РФ, Министерства образования и науки:</w:t>
      </w:r>
    </w:p>
    <w:p w:rsidR="005F4B21" w:rsidRPr="00F02B5E" w:rsidRDefault="005F4B21" w:rsidP="005F4B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«Об образовании в Российской Федерации» от  29.12.2012г. № 273-ФЗ.</w:t>
      </w:r>
    </w:p>
    <w:p w:rsidR="005F4B21" w:rsidRPr="00F02B5E" w:rsidRDefault="005F4B21" w:rsidP="005F4B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5F4B21" w:rsidRPr="00F02B5E" w:rsidRDefault="005F4B21" w:rsidP="005F4B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05.03.2004г. № 1089 «Об утверждении федерального компонента государственных стандартов начального, основного общего и среднего (полного) общего образования».</w:t>
      </w:r>
    </w:p>
    <w:p w:rsidR="005F4B21" w:rsidRPr="00F02B5E" w:rsidRDefault="005F4B21" w:rsidP="005F4B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19\12.2012г.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аккредитацию на 2020/2021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5F4B21" w:rsidRPr="00C2271E" w:rsidRDefault="005F4B21" w:rsidP="005F4B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п.Быстринск на  2020/2021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F4B21" w:rsidRPr="00F02B5E" w:rsidRDefault="005F4B21" w:rsidP="005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5F4B21" w:rsidRPr="00F02B5E" w:rsidRDefault="005F4B21" w:rsidP="005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F4B21" w:rsidRPr="00F02B5E" w:rsidRDefault="005F4B21" w:rsidP="005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F4B21" w:rsidRPr="00F02B5E" w:rsidRDefault="005F4B21" w:rsidP="005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5F4B21" w:rsidRPr="00C2271E" w:rsidRDefault="005F4B21" w:rsidP="00C2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5F4B21" w:rsidRPr="00C2271E" w:rsidRDefault="005F4B21" w:rsidP="00C2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2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Обоснование выбора УМК:</w:t>
      </w:r>
    </w:p>
    <w:p w:rsidR="005F4B21" w:rsidRPr="00C2271E" w:rsidRDefault="005F4B21" w:rsidP="005F4B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   </w:t>
      </w:r>
      <w:r w:rsidR="00C2271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Преподавание учебного предмета «Музыка»  осуществляться по  программе  и завершенной предметной  линии  с 5 по 7 классы основного общего образования по  УМК Критской Е.Д., Сергеевой Г.П</w:t>
      </w:r>
      <w:r w:rsidRPr="00F02B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«Музыка»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 </w:t>
      </w:r>
      <w:r w:rsidRPr="00F02B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</w:t>
      </w:r>
      <w:proofErr w:type="gramStart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,</w:t>
      </w:r>
      <w:proofErr w:type="gramEnd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представленному в федеральном перечне учебников.    По усмотрению образовательного учреждения и  учителя, </w:t>
      </w:r>
      <w:proofErr w:type="gramStart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учтена</w:t>
      </w:r>
      <w:proofErr w:type="gramEnd"/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преемственности с программой по музыке в начальной школе. </w:t>
      </w:r>
      <w:r w:rsidRPr="00F02B5E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Программа и УМК Критской Е.Д., Сергеевой Г.П.  «Музыка5-7» </w:t>
      </w:r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полностью обеспечивают содержание государственного образовательного стандарта в основной школе</w:t>
      </w:r>
      <w:r w:rsidR="00C2271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. </w:t>
      </w:r>
      <w:r w:rsidRPr="00F02B5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proofErr w:type="gramStart"/>
      <w:r w:rsidRPr="00F02B5E">
        <w:rPr>
          <w:rFonts w:ascii="Times New Roman" w:eastAsia="Times New Roman" w:hAnsi="Times New Roman" w:cs="Times New Roman"/>
          <w:sz w:val="24"/>
          <w:lang w:eastAsia="ru-RU"/>
        </w:rPr>
        <w:t>Приоритетным направлением содержания программы и УМК по-прежнему остается</w:t>
      </w:r>
      <w:proofErr w:type="gramEnd"/>
      <w:r w:rsidRPr="00F02B5E">
        <w:rPr>
          <w:rFonts w:ascii="Times New Roman" w:eastAsia="Times New Roman" w:hAnsi="Times New Roman" w:cs="Times New Roman"/>
          <w:sz w:val="24"/>
          <w:lang w:eastAsia="ru-RU"/>
        </w:rPr>
        <w:t xml:space="preserve"> русская музыкальная культура. Фольклор, классическое наследие, музыка религиозной традиции, современные </w:t>
      </w:r>
      <w:r w:rsidRPr="00F02B5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Но так как сами авторы программы не регламентируют жесткого разделения музыкального материала на учебные темы и уроки: </w:t>
      </w:r>
      <w:r w:rsidRPr="00F02B5E">
        <w:rPr>
          <w:rFonts w:ascii="Times New Roman" w:eastAsia="Times New Roman" w:hAnsi="Times New Roman" w:cs="Times New Roman"/>
          <w:b/>
          <w:i/>
          <w:sz w:val="24"/>
          <w:lang w:eastAsia="ru-RU"/>
        </w:rPr>
        <w:t>«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 Данная программа не подразумевает жестко регламентиро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Pr="00F02B5E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F02B5E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рамках урока, распределение его внутри четверти, учебного 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F02B5E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>Творческий подход учителя музыки к данной программе — за</w:t>
      </w:r>
      <w:r w:rsidRPr="00F02B5E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Pr="00F02B5E">
        <w:rPr>
          <w:rFonts w:ascii="Times New Roman" w:eastAsia="Times New Roman" w:hAnsi="Times New Roman" w:cs="Times New Roman"/>
          <w:b/>
          <w:i/>
          <w:spacing w:val="-2"/>
          <w:sz w:val="24"/>
          <w:lang w:eastAsia="ru-RU"/>
        </w:rPr>
        <w:t>лог успеха его музыкально-педагогической деятельности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lang w:eastAsia="ru-RU"/>
        </w:rPr>
        <w:t>.</w:t>
      </w:r>
    </w:p>
    <w:p w:rsidR="00AE304D" w:rsidRDefault="005F4B21" w:rsidP="005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Pr="00F02B5E">
        <w:rPr>
          <w:rFonts w:ascii="Times New Roman" w:eastAsia="Times New Roman" w:hAnsi="Times New Roman" w:cs="Times New Roman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соответствии учебным планом в 7</w:t>
      </w:r>
      <w:r w:rsidRPr="00F02B5E">
        <w:rPr>
          <w:rFonts w:ascii="Times New Roman" w:eastAsia="Times New Roman" w:hAnsi="Times New Roman" w:cs="Times New Roman"/>
          <w:sz w:val="24"/>
          <w:lang w:eastAsia="ru-RU"/>
        </w:rPr>
        <w:t xml:space="preserve"> классе на учебный предмет «Музыка» отводится 35 часов (из расчета 1 час в неделю).</w:t>
      </w:r>
      <w:r w:rsidR="00AE304D">
        <w:rPr>
          <w:rFonts w:ascii="Times New Roman" w:eastAsia="Times New Roman" w:hAnsi="Times New Roman" w:cs="Times New Roman"/>
          <w:sz w:val="24"/>
          <w:lang w:eastAsia="ru-RU"/>
        </w:rPr>
        <w:t xml:space="preserve">              </w:t>
      </w:r>
      <w:r w:rsidRPr="00F02B5E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5F4B21" w:rsidRPr="00AE304D" w:rsidRDefault="00AE304D" w:rsidP="005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</w:t>
      </w:r>
      <w:r w:rsidR="005F4B21"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="005F4B21"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рок-опере</w:t>
      </w:r>
      <w:proofErr w:type="gramEnd"/>
      <w:r w:rsidR="005F4B21"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</w:t>
      </w:r>
      <w:proofErr w:type="gramStart"/>
      <w:r w:rsidR="005F4B21" w:rsidRPr="00CA30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="005F4B21"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5F4B21" w:rsidRPr="00F02B5E" w:rsidRDefault="005F4B21" w:rsidP="00C2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 программе  рассматриваются   разнообразные  явления  му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5F4B21" w:rsidRPr="00F02B5E" w:rsidRDefault="005F4B21" w:rsidP="005F4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состоит  из  двух разделов, соответствующих те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AE304D" w:rsidRPr="00C2271E" w:rsidRDefault="00AE304D" w:rsidP="00AE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27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Требования  к  уровню  подготовки  учащихся 7 класса: </w:t>
      </w:r>
    </w:p>
    <w:p w:rsidR="00AE304D" w:rsidRPr="00FB1F76" w:rsidRDefault="00AE304D" w:rsidP="00AE304D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Обучение музыкальному искусству в </w:t>
      </w: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VII</w:t>
      </w:r>
      <w:r w:rsidRPr="00FB1F7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классе должно обеспечить учащимся возможность: </w:t>
      </w:r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совершенствовать представление о триединстве музыкальной деятельности (композитор – исполнитель – слушатель); </w:t>
      </w:r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знать основные жанры народной, профессионально, религиозной и современной музыки; </w:t>
      </w:r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понимать особенности претворения вечных тем искусства и жизни в произведениях разных жанров; </w:t>
      </w:r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эмоционально – образно воспринимать и оценивать музыкальные сочинения различных жанров и стилей; </w:t>
      </w:r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творчески интерпретировать содержание музыкального произведения, используя приемы пластического интонирования, музыкально – </w:t>
      </w:r>
      <w:proofErr w:type="gramStart"/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ритмического движения</w:t>
      </w:r>
      <w:proofErr w:type="gramEnd"/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импровизации.</w:t>
      </w:r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осуществлять сравнительные интерпретации музыкальных сочинений; </w:t>
      </w:r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выявлять особенности построения музыкально – драматического спектакля на основе взаимодействия музыки с другими видами искусства; </w:t>
      </w:r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gramStart"/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 xml:space="preserve">использовать различные формы индивидуального,  группового и коллективного </w:t>
      </w:r>
      <w:proofErr w:type="spellStart"/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музицирования</w:t>
      </w:r>
      <w:proofErr w:type="spellEnd"/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выполнять творческие задания, участвовать в исследовательских проектах; </w:t>
      </w:r>
      <w:proofErr w:type="gramEnd"/>
    </w:p>
    <w:p w:rsidR="00AE304D" w:rsidRPr="00AE304D" w:rsidRDefault="00AE304D" w:rsidP="00AE304D">
      <w:pPr>
        <w:pStyle w:val="a3"/>
        <w:numPr>
          <w:ilvl w:val="0"/>
          <w:numId w:val="3"/>
        </w:num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E304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совершенствовать умения и навыки самообразования. </w:t>
      </w:r>
    </w:p>
    <w:p w:rsidR="00AE304D" w:rsidRPr="00FB1F76" w:rsidRDefault="00AE304D" w:rsidP="00AE304D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F4B21" w:rsidRPr="008A5788" w:rsidRDefault="005F4B21" w:rsidP="008A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B21" w:rsidRPr="008A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F10"/>
    <w:multiLevelType w:val="hybridMultilevel"/>
    <w:tmpl w:val="FA50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24"/>
    <w:rsid w:val="005F4B21"/>
    <w:rsid w:val="008A5788"/>
    <w:rsid w:val="00AE304D"/>
    <w:rsid w:val="00B623BC"/>
    <w:rsid w:val="00C2271E"/>
    <w:rsid w:val="00C91D24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2021-01-18T01:02:00Z</dcterms:created>
  <dcterms:modified xsi:type="dcterms:W3CDTF">2021-01-18T02:09:00Z</dcterms:modified>
</cp:coreProperties>
</file>