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F" w:rsidRDefault="00C02C1F" w:rsidP="00C02C1F">
      <w:pPr>
        <w:ind w:left="-142" w:firstLine="568"/>
        <w:jc w:val="center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  <w:lang w:eastAsia="en-US" w:bidi="en-US"/>
        </w:rPr>
        <w:t xml:space="preserve">Аннотация </w:t>
      </w:r>
    </w:p>
    <w:p w:rsidR="00C02C1F" w:rsidRDefault="00C02C1F" w:rsidP="00C02C1F">
      <w:pPr>
        <w:ind w:left="-142" w:firstLine="568"/>
        <w:jc w:val="center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  <w:lang w:eastAsia="en-US" w:bidi="en-US"/>
        </w:rPr>
        <w:t xml:space="preserve">к рабочей программе </w:t>
      </w:r>
      <w:r w:rsidRPr="00C02C1F">
        <w:rPr>
          <w:rFonts w:ascii="Times New Roman" w:hAnsi="Times New Roman"/>
          <w:sz w:val="24"/>
          <w:lang w:eastAsia="en-US" w:bidi="en-US"/>
        </w:rPr>
        <w:t>по предмету «Химия» для 8-9 классов</w:t>
      </w:r>
    </w:p>
    <w:p w:rsidR="00C02C1F" w:rsidRDefault="00C02C1F" w:rsidP="00C02C1F">
      <w:pPr>
        <w:ind w:left="-142" w:firstLine="568"/>
        <w:jc w:val="center"/>
        <w:rPr>
          <w:rFonts w:ascii="Times New Roman" w:hAnsi="Times New Roman"/>
          <w:sz w:val="24"/>
          <w:lang w:eastAsia="en-US" w:bidi="en-US"/>
        </w:rPr>
      </w:pPr>
    </w:p>
    <w:p w:rsidR="00C02C1F" w:rsidRPr="00C02C1F" w:rsidRDefault="00C02C1F" w:rsidP="00C02C1F">
      <w:pPr>
        <w:ind w:left="-142" w:firstLine="568"/>
        <w:rPr>
          <w:rFonts w:ascii="Times New Roman" w:hAnsi="Times New Roman"/>
          <w:b/>
          <w:sz w:val="24"/>
        </w:rPr>
      </w:pPr>
      <w:r w:rsidRPr="00C02C1F">
        <w:rPr>
          <w:rFonts w:ascii="Times New Roman" w:hAnsi="Times New Roman"/>
          <w:sz w:val="24"/>
          <w:lang w:eastAsia="en-US" w:bidi="en-US"/>
        </w:rPr>
        <w:t>Рабочая программа по предмету «Химия» для 8-9 классов составлена на основании следующих нормативных документов: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rPr>
          <w:b/>
        </w:rPr>
      </w:pPr>
      <w:r w:rsidRPr="00C02C1F">
        <w:rPr>
          <w:lang w:eastAsia="en-US" w:bidi="en-US"/>
        </w:rPr>
        <w:t>Федерального Закона  « Об образовании в РФ» от 29.12.2012 г. № 27З-ФЗ;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rPr>
          <w:b/>
        </w:rPr>
      </w:pPr>
      <w:r w:rsidRPr="00C02C1F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C02C1F">
        <w:t>Минобрнауки</w:t>
      </w:r>
      <w:proofErr w:type="spellEnd"/>
      <w:r w:rsidRPr="00C02C1F">
        <w:t xml:space="preserve"> РФ от 17.12.2010 № 1897);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rPr>
          <w:b/>
        </w:rPr>
      </w:pPr>
      <w:r w:rsidRPr="00C02C1F">
        <w:t>Примерной основной образовательной программы основного общего образования (</w:t>
      </w:r>
      <w:proofErr w:type="gramStart"/>
      <w:r w:rsidRPr="00C02C1F">
        <w:t>одобрена</w:t>
      </w:r>
      <w:proofErr w:type="gramEnd"/>
      <w:r w:rsidRPr="00C02C1F">
        <w:t xml:space="preserve"> Федеральным учебно-методическим объединением по общему образованию и утверждена протоколом № 1/15 от 8 апреля 2015 г.);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jc w:val="both"/>
        <w:rPr>
          <w:b/>
        </w:rPr>
      </w:pPr>
      <w:r w:rsidRPr="00C02C1F">
        <w:t xml:space="preserve">Приказа </w:t>
      </w:r>
      <w:proofErr w:type="spellStart"/>
      <w:r w:rsidRPr="00C02C1F">
        <w:t>Минобрнауки</w:t>
      </w:r>
      <w:proofErr w:type="spellEnd"/>
      <w:r w:rsidRPr="00C02C1F">
        <w:t xml:space="preserve"> РФ от 31.12. 2015 № 1577 «О внесении Изменений в Федеральный государственный</w:t>
      </w:r>
      <w:r w:rsidRPr="00C02C1F">
        <w:tab/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02C1F" w:rsidRPr="0052345C" w:rsidRDefault="00C02C1F" w:rsidP="00C02C1F">
      <w:pPr>
        <w:pStyle w:val="a3"/>
        <w:numPr>
          <w:ilvl w:val="0"/>
          <w:numId w:val="24"/>
        </w:numPr>
        <w:ind w:left="-142" w:firstLine="568"/>
        <w:jc w:val="both"/>
        <w:rPr>
          <w:b/>
        </w:rPr>
      </w:pPr>
      <w:r w:rsidRPr="00C02C1F">
        <w:t xml:space="preserve">Приказа </w:t>
      </w:r>
      <w:proofErr w:type="spellStart"/>
      <w:r w:rsidRPr="00C02C1F">
        <w:t>Минобрнауки</w:t>
      </w:r>
      <w:proofErr w:type="spellEnd"/>
      <w:r w:rsidRPr="00C02C1F">
        <w:t xml:space="preserve"> РФ от 31.12. 2015 № 1578 «О внесении Изменений в Федеральный государственный</w:t>
      </w:r>
      <w:r w:rsidRPr="00C02C1F">
        <w:tab/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</w:t>
      </w:r>
    </w:p>
    <w:p w:rsidR="0052345C" w:rsidRPr="0052345C" w:rsidRDefault="0052345C" w:rsidP="0052345C">
      <w:pPr>
        <w:pStyle w:val="a3"/>
        <w:numPr>
          <w:ilvl w:val="0"/>
          <w:numId w:val="24"/>
        </w:numPr>
        <w:ind w:left="-142" w:firstLine="568"/>
        <w:jc w:val="both"/>
        <w:rPr>
          <w:b/>
        </w:rPr>
      </w:pPr>
      <w:r w:rsidRPr="009514A3">
        <w:t xml:space="preserve">Основной образовательной программы </w:t>
      </w:r>
      <w:r>
        <w:rPr>
          <w:kern w:val="36"/>
        </w:rPr>
        <w:t>МБОУ СОШ п. Быстринск</w:t>
      </w:r>
      <w:r w:rsidRPr="009514A3">
        <w:rPr>
          <w:kern w:val="36"/>
        </w:rPr>
        <w:t xml:space="preserve"> Ульчского района Хабаровского края.</w:t>
      </w:r>
    </w:p>
    <w:p w:rsidR="00C02C1F" w:rsidRPr="00C02C1F" w:rsidRDefault="00C02C1F" w:rsidP="00C02C1F">
      <w:pPr>
        <w:ind w:left="-142" w:firstLine="426"/>
        <w:jc w:val="both"/>
        <w:rPr>
          <w:rFonts w:ascii="Times New Roman" w:hAnsi="Times New Roman"/>
          <w:color w:val="000000"/>
          <w:sz w:val="24"/>
        </w:rPr>
      </w:pPr>
    </w:p>
    <w:p w:rsidR="00C02C1F" w:rsidRPr="00C02C1F" w:rsidRDefault="00C02C1F" w:rsidP="00C02C1F">
      <w:pPr>
        <w:ind w:left="-142" w:firstLine="426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Данная рабочая программа разработана на основе авторской программы</w:t>
      </w:r>
      <w:r w:rsidRPr="00C02C1F">
        <w:rPr>
          <w:rFonts w:ascii="Times New Roman" w:hAnsi="Times New Roman"/>
          <w:color w:val="000000"/>
          <w:sz w:val="24"/>
          <w:shd w:val="clear" w:color="auto" w:fill="FFFFFF"/>
        </w:rPr>
        <w:t xml:space="preserve"> основного общего образования по химии 8-9 классы» общеобразовательных учреждений, авторы О.С. Габриелян, А. В. </w:t>
      </w:r>
      <w:proofErr w:type="spellStart"/>
      <w:r w:rsidRPr="00C02C1F">
        <w:rPr>
          <w:rFonts w:ascii="Times New Roman" w:hAnsi="Times New Roman"/>
          <w:color w:val="000000"/>
          <w:sz w:val="24"/>
          <w:shd w:val="clear" w:color="auto" w:fill="FFFFFF"/>
        </w:rPr>
        <w:t>Купцова</w:t>
      </w:r>
      <w:proofErr w:type="spellEnd"/>
      <w:r w:rsidRPr="00C02C1F">
        <w:rPr>
          <w:rFonts w:ascii="Times New Roman" w:hAnsi="Times New Roman"/>
          <w:color w:val="000000"/>
          <w:sz w:val="24"/>
          <w:shd w:val="clear" w:color="auto" w:fill="FFFFFF"/>
        </w:rPr>
        <w:t xml:space="preserve"> - М: Дрофа, 2015 г. (стандарты второго поколения), содержание которых соответствует требованиям федерального государственного образовательного стандарта основного общего образования по химии. Программа </w:t>
      </w:r>
      <w:r w:rsidRPr="00C02C1F">
        <w:rPr>
          <w:rFonts w:ascii="Times New Roman" w:hAnsi="Times New Roman"/>
          <w:color w:val="000000"/>
          <w:sz w:val="24"/>
        </w:rPr>
        <w:t xml:space="preserve">ориентирована на использование учебников по химии и учебно-методических пособий УМК, созданных коллективом авторов под руководством О.С. Габриеляна. Для приобретения практических навыков и повышения уровня знаний в рабочую программу включены демонстрационные опыты, лабораторные опыты, предусмотренные программой. Содержание данного курса строится на основе </w:t>
      </w:r>
      <w:proofErr w:type="spellStart"/>
      <w:r w:rsidRPr="00C02C1F">
        <w:rPr>
          <w:rFonts w:ascii="Times New Roman" w:hAnsi="Times New Roman"/>
          <w:color w:val="000000"/>
          <w:sz w:val="24"/>
        </w:rPr>
        <w:t>деятельностного</w:t>
      </w:r>
      <w:proofErr w:type="spellEnd"/>
      <w:r w:rsidRPr="00C02C1F">
        <w:rPr>
          <w:rFonts w:ascii="Times New Roman" w:hAnsi="Times New Roman"/>
          <w:color w:val="000000"/>
          <w:sz w:val="24"/>
        </w:rPr>
        <w:t xml:space="preserve"> подхода. </w:t>
      </w:r>
    </w:p>
    <w:p w:rsidR="00C02C1F" w:rsidRPr="00C02C1F" w:rsidRDefault="00C02C1F" w:rsidP="00C02C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2C1F">
        <w:rPr>
          <w:b/>
          <w:bCs/>
          <w:color w:val="000000"/>
        </w:rPr>
        <w:t>Учебно-методический комплекс (УМК):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>Химия. 8 класс: учебник для общеобразовательных учреждений/О.С. Габриелян. -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 xml:space="preserve">Габриелян О.С., </w:t>
      </w:r>
      <w:proofErr w:type="spellStart"/>
      <w:r w:rsidRPr="00C02C1F">
        <w:rPr>
          <w:color w:val="000000"/>
        </w:rPr>
        <w:t>Яшукова</w:t>
      </w:r>
      <w:proofErr w:type="spellEnd"/>
      <w:r w:rsidRPr="00C02C1F">
        <w:rPr>
          <w:color w:val="000000"/>
        </w:rPr>
        <w:t xml:space="preserve"> А.В. Химия. 8 класс: рабочая тетрадь к учебнику Габриеляна О.С. –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jc w:val="both"/>
        <w:rPr>
          <w:color w:val="000000"/>
        </w:rPr>
      </w:pPr>
      <w:r w:rsidRPr="00C02C1F">
        <w:rPr>
          <w:color w:val="000000"/>
        </w:rPr>
        <w:t xml:space="preserve">Габриелян О.С., </w:t>
      </w:r>
      <w:proofErr w:type="spellStart"/>
      <w:r w:rsidRPr="00C02C1F">
        <w:rPr>
          <w:color w:val="000000"/>
        </w:rPr>
        <w:t>Яшукова</w:t>
      </w:r>
      <w:proofErr w:type="spellEnd"/>
      <w:r w:rsidRPr="00C02C1F">
        <w:rPr>
          <w:color w:val="000000"/>
        </w:rPr>
        <w:t xml:space="preserve"> А.В. Химия. 8 класс: тетрадь для лабораторных и практических работ к учебнику Габриеляна О.С. –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 xml:space="preserve"> Химия. 9 класс: учебник для общеобразовательных учреждений/О.С. Габриелян. - М.: Дрофа, 2019;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 xml:space="preserve"> Габриелян О.С., </w:t>
      </w:r>
      <w:proofErr w:type="spellStart"/>
      <w:r w:rsidRPr="00C02C1F">
        <w:rPr>
          <w:color w:val="000000"/>
        </w:rPr>
        <w:t>Яшукова</w:t>
      </w:r>
      <w:proofErr w:type="spellEnd"/>
      <w:r w:rsidRPr="00C02C1F">
        <w:rPr>
          <w:color w:val="000000"/>
        </w:rPr>
        <w:t xml:space="preserve"> А.В. Химия. 9 класс: рабочая тетрадь к учебнику Габриеляна О.С. –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>Габриелян О.С. Химия. 8 класс: контрольные и проверочные работы. - М.: Дрофа;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>Габриелян О.С., Березкин П.Н. Химия. 9 класс: контрольные и проверочные работы. - М.: Дрофа;</w:t>
      </w:r>
    </w:p>
    <w:p w:rsidR="00C02C1F" w:rsidRPr="00C02C1F" w:rsidRDefault="00C02C1F" w:rsidP="00C02C1F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C02C1F" w:rsidRPr="00C02C1F" w:rsidRDefault="00C02C1F" w:rsidP="00C02C1F">
      <w:pPr>
        <w:pStyle w:val="a3"/>
        <w:ind w:left="-142" w:firstLine="568"/>
        <w:jc w:val="both"/>
      </w:pPr>
      <w:r w:rsidRPr="00C02C1F"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</w:t>
      </w:r>
      <w:r w:rsidRPr="00C02C1F">
        <w:lastRenderedPageBreak/>
        <w:t xml:space="preserve">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C02C1F" w:rsidRPr="00C02C1F" w:rsidRDefault="00C02C1F" w:rsidP="00C02C1F">
      <w:pPr>
        <w:pStyle w:val="a3"/>
        <w:ind w:left="-142" w:firstLine="568"/>
        <w:jc w:val="both"/>
      </w:pPr>
      <w:r w:rsidRPr="00C02C1F"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sz w:val="24"/>
        </w:rPr>
      </w:pPr>
      <w:r w:rsidRPr="00C02C1F">
        <w:rPr>
          <w:rFonts w:ascii="Times New Roman" w:hAnsi="Times New Roman"/>
          <w:b/>
          <w:sz w:val="24"/>
        </w:rPr>
        <w:t xml:space="preserve">  </w:t>
      </w:r>
      <w:r w:rsidRPr="00C02C1F">
        <w:rPr>
          <w:rFonts w:ascii="Times New Roman" w:hAnsi="Times New Roman"/>
          <w:sz w:val="24"/>
        </w:rPr>
        <w:t xml:space="preserve"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 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b/>
          <w:sz w:val="24"/>
        </w:rPr>
      </w:pPr>
      <w:r w:rsidRPr="00C02C1F">
        <w:rPr>
          <w:rFonts w:ascii="Times New Roman" w:hAnsi="Times New Roman"/>
          <w:sz w:val="24"/>
        </w:rPr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C02C1F">
        <w:rPr>
          <w:rFonts w:ascii="Times New Roman" w:hAnsi="Times New Roman"/>
          <w:sz w:val="24"/>
        </w:rPr>
        <w:t>неметаллов, а</w:t>
      </w:r>
      <w:proofErr w:type="gramEnd"/>
      <w:r w:rsidRPr="00C02C1F">
        <w:rPr>
          <w:rFonts w:ascii="Times New Roman" w:hAnsi="Times New Roman"/>
          <w:sz w:val="24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C02C1F">
        <w:rPr>
          <w:rFonts w:ascii="Times New Roman" w:hAnsi="Times New Roman"/>
          <w:sz w:val="24"/>
        </w:rPr>
        <w:t>Заканчивается курс</w:t>
      </w:r>
      <w:proofErr w:type="gramEnd"/>
      <w:r w:rsidRPr="00C02C1F">
        <w:rPr>
          <w:rFonts w:ascii="Times New Roman" w:hAnsi="Times New Roman"/>
          <w:sz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 </w:t>
      </w:r>
      <w:r w:rsidRPr="00C02C1F">
        <w:rPr>
          <w:rFonts w:ascii="Times New Roman" w:hAnsi="Times New Roman"/>
          <w:b/>
          <w:sz w:val="24"/>
        </w:rPr>
        <w:t xml:space="preserve">     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 xml:space="preserve"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</w:t>
      </w:r>
      <w:proofErr w:type="gramStart"/>
      <w:r w:rsidRPr="00C02C1F">
        <w:rPr>
          <w:rFonts w:ascii="Times New Roman" w:hAnsi="Times New Roman"/>
          <w:sz w:val="24"/>
        </w:rPr>
        <w:t>Изучение химии в 8—9 классах строится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C02C1F">
        <w:rPr>
          <w:rFonts w:ascii="Times New Roman" w:hAnsi="Times New Roman"/>
          <w:sz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Учебное содержание курса химии включает: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Химия. 8 класс. 68ч, 2ч в неделю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Химия. 9 класс. 68 ч, 2ч в неделю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sz w:val="24"/>
        </w:rPr>
      </w:pPr>
      <w:proofErr w:type="gramStart"/>
      <w:r w:rsidRPr="00C02C1F">
        <w:rPr>
          <w:rFonts w:ascii="Times New Roman" w:hAnsi="Times New Roman"/>
          <w:sz w:val="24"/>
        </w:rPr>
        <w:t>Изучение химии в 8—9 классах строится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C02C1F">
        <w:rPr>
          <w:rFonts w:ascii="Times New Roman" w:hAnsi="Times New Roman"/>
          <w:sz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</w:t>
      </w:r>
    </w:p>
    <w:p w:rsidR="00C02C1F" w:rsidRPr="00C02C1F" w:rsidRDefault="00C02C1F" w:rsidP="00C02C1F">
      <w:pPr>
        <w:shd w:val="clear" w:color="auto" w:fill="FFFFFF"/>
        <w:tabs>
          <w:tab w:val="left" w:pos="2205"/>
        </w:tabs>
        <w:rPr>
          <w:rFonts w:ascii="Times New Roman" w:hAnsi="Times New Roman"/>
          <w:b/>
          <w:sz w:val="24"/>
        </w:rPr>
      </w:pPr>
    </w:p>
    <w:p w:rsidR="001F1B79" w:rsidRPr="00C02C1F" w:rsidRDefault="001F1B79" w:rsidP="00C02C1F">
      <w:pPr>
        <w:rPr>
          <w:rFonts w:ascii="Times New Roman" w:hAnsi="Times New Roman"/>
          <w:sz w:val="24"/>
        </w:rPr>
      </w:pPr>
    </w:p>
    <w:p w:rsidR="00C02C1F" w:rsidRPr="00C02C1F" w:rsidRDefault="00C02C1F">
      <w:pPr>
        <w:rPr>
          <w:rFonts w:ascii="Times New Roman" w:hAnsi="Times New Roman"/>
          <w:sz w:val="24"/>
        </w:rPr>
      </w:pPr>
    </w:p>
    <w:sectPr w:rsidR="00C02C1F" w:rsidRPr="00C02C1F" w:rsidSect="00C02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70B3"/>
    <w:multiLevelType w:val="multilevel"/>
    <w:tmpl w:val="92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E7913C9"/>
    <w:multiLevelType w:val="multilevel"/>
    <w:tmpl w:val="571C5A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6F0A2E"/>
    <w:multiLevelType w:val="hybridMultilevel"/>
    <w:tmpl w:val="9066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1"/>
  </w:num>
  <w:num w:numId="5">
    <w:abstractNumId w:val="2"/>
  </w:num>
  <w:num w:numId="6">
    <w:abstractNumId w:val="24"/>
  </w:num>
  <w:num w:numId="7">
    <w:abstractNumId w:val="22"/>
  </w:num>
  <w:num w:numId="8">
    <w:abstractNumId w:val="11"/>
  </w:num>
  <w:num w:numId="9">
    <w:abstractNumId w:val="8"/>
  </w:num>
  <w:num w:numId="10">
    <w:abstractNumId w:val="18"/>
  </w:num>
  <w:num w:numId="11">
    <w:abstractNumId w:val="25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14"/>
  </w:num>
  <w:num w:numId="19">
    <w:abstractNumId w:val="9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6"/>
  </w:num>
  <w:num w:numId="25">
    <w:abstractNumId w:val="17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1B79"/>
    <w:rsid w:val="00002C0B"/>
    <w:rsid w:val="000305A8"/>
    <w:rsid w:val="00060AFC"/>
    <w:rsid w:val="00075185"/>
    <w:rsid w:val="000A15D8"/>
    <w:rsid w:val="000B1384"/>
    <w:rsid w:val="000C0515"/>
    <w:rsid w:val="000C2769"/>
    <w:rsid w:val="000E0D77"/>
    <w:rsid w:val="000E6E89"/>
    <w:rsid w:val="001009C7"/>
    <w:rsid w:val="00134CE3"/>
    <w:rsid w:val="001A5F2F"/>
    <w:rsid w:val="001A6938"/>
    <w:rsid w:val="001E3E71"/>
    <w:rsid w:val="001F1B79"/>
    <w:rsid w:val="00210044"/>
    <w:rsid w:val="00235979"/>
    <w:rsid w:val="00244525"/>
    <w:rsid w:val="00244ED4"/>
    <w:rsid w:val="002518FF"/>
    <w:rsid w:val="002911B3"/>
    <w:rsid w:val="00291350"/>
    <w:rsid w:val="002D773D"/>
    <w:rsid w:val="00316731"/>
    <w:rsid w:val="003253F5"/>
    <w:rsid w:val="003651ED"/>
    <w:rsid w:val="00370991"/>
    <w:rsid w:val="00373132"/>
    <w:rsid w:val="00386AC5"/>
    <w:rsid w:val="003A0571"/>
    <w:rsid w:val="003E067B"/>
    <w:rsid w:val="003F027D"/>
    <w:rsid w:val="00403BA0"/>
    <w:rsid w:val="00407EFC"/>
    <w:rsid w:val="00415B27"/>
    <w:rsid w:val="00445FB6"/>
    <w:rsid w:val="00451ED7"/>
    <w:rsid w:val="00462023"/>
    <w:rsid w:val="00462930"/>
    <w:rsid w:val="00473CE6"/>
    <w:rsid w:val="004952BC"/>
    <w:rsid w:val="004A612B"/>
    <w:rsid w:val="004A7F82"/>
    <w:rsid w:val="004B3D12"/>
    <w:rsid w:val="004E0A1A"/>
    <w:rsid w:val="004E2F04"/>
    <w:rsid w:val="0052345C"/>
    <w:rsid w:val="00530B0B"/>
    <w:rsid w:val="00542ABF"/>
    <w:rsid w:val="005622FF"/>
    <w:rsid w:val="00581913"/>
    <w:rsid w:val="005940CE"/>
    <w:rsid w:val="005B34F2"/>
    <w:rsid w:val="005D142E"/>
    <w:rsid w:val="005D79ED"/>
    <w:rsid w:val="005F3DF3"/>
    <w:rsid w:val="0060419F"/>
    <w:rsid w:val="00627FD1"/>
    <w:rsid w:val="00632A15"/>
    <w:rsid w:val="00672433"/>
    <w:rsid w:val="006D62C9"/>
    <w:rsid w:val="006F2B28"/>
    <w:rsid w:val="006F3284"/>
    <w:rsid w:val="00750A43"/>
    <w:rsid w:val="007635A3"/>
    <w:rsid w:val="007A59BF"/>
    <w:rsid w:val="007C1657"/>
    <w:rsid w:val="007D0706"/>
    <w:rsid w:val="00813C64"/>
    <w:rsid w:val="008412D5"/>
    <w:rsid w:val="0084582C"/>
    <w:rsid w:val="008B012D"/>
    <w:rsid w:val="008C2A2A"/>
    <w:rsid w:val="008D08C1"/>
    <w:rsid w:val="008D1AE5"/>
    <w:rsid w:val="008D69F6"/>
    <w:rsid w:val="008E2398"/>
    <w:rsid w:val="00957963"/>
    <w:rsid w:val="0097323E"/>
    <w:rsid w:val="009767BE"/>
    <w:rsid w:val="00983264"/>
    <w:rsid w:val="009E3753"/>
    <w:rsid w:val="00A5098E"/>
    <w:rsid w:val="00A81822"/>
    <w:rsid w:val="00A82A13"/>
    <w:rsid w:val="00A84456"/>
    <w:rsid w:val="00AA6E7F"/>
    <w:rsid w:val="00AA70FB"/>
    <w:rsid w:val="00AC2400"/>
    <w:rsid w:val="00AC4BAD"/>
    <w:rsid w:val="00B34973"/>
    <w:rsid w:val="00B40E5B"/>
    <w:rsid w:val="00B64462"/>
    <w:rsid w:val="00B652CC"/>
    <w:rsid w:val="00B66E65"/>
    <w:rsid w:val="00B8406C"/>
    <w:rsid w:val="00B84229"/>
    <w:rsid w:val="00B9687B"/>
    <w:rsid w:val="00BB7D8B"/>
    <w:rsid w:val="00BD5EB9"/>
    <w:rsid w:val="00BE4A58"/>
    <w:rsid w:val="00BF4A37"/>
    <w:rsid w:val="00C02C1F"/>
    <w:rsid w:val="00C3317D"/>
    <w:rsid w:val="00C70A57"/>
    <w:rsid w:val="00CB3AE7"/>
    <w:rsid w:val="00CD54C9"/>
    <w:rsid w:val="00CF20E0"/>
    <w:rsid w:val="00D0551E"/>
    <w:rsid w:val="00D07220"/>
    <w:rsid w:val="00D173E8"/>
    <w:rsid w:val="00D24C71"/>
    <w:rsid w:val="00D27C86"/>
    <w:rsid w:val="00D618E3"/>
    <w:rsid w:val="00D63A24"/>
    <w:rsid w:val="00D8693E"/>
    <w:rsid w:val="00D872CD"/>
    <w:rsid w:val="00D91532"/>
    <w:rsid w:val="00D94BDB"/>
    <w:rsid w:val="00DB61A3"/>
    <w:rsid w:val="00DC2C05"/>
    <w:rsid w:val="00E00018"/>
    <w:rsid w:val="00E33004"/>
    <w:rsid w:val="00E332E4"/>
    <w:rsid w:val="00E42A77"/>
    <w:rsid w:val="00E47DA4"/>
    <w:rsid w:val="00E70E3D"/>
    <w:rsid w:val="00E8217C"/>
    <w:rsid w:val="00EA480F"/>
    <w:rsid w:val="00EB572E"/>
    <w:rsid w:val="00EE1191"/>
    <w:rsid w:val="00F755B2"/>
    <w:rsid w:val="00FA165E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A59BF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7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rmal (Web)"/>
    <w:basedOn w:val="a"/>
    <w:uiPriority w:val="99"/>
    <w:rsid w:val="00D27C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4BDB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4BD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D94BDB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30B0B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B0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30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A59BF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6778-D9CC-4E74-9112-61EE8D51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User</cp:lastModifiedBy>
  <cp:revision>5</cp:revision>
  <dcterms:created xsi:type="dcterms:W3CDTF">2020-08-31T04:24:00Z</dcterms:created>
  <dcterms:modified xsi:type="dcterms:W3CDTF">2021-01-17T03:27:00Z</dcterms:modified>
</cp:coreProperties>
</file>