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CB" w:rsidRDefault="00980F7D" w:rsidP="00980F7D">
      <w:pPr>
        <w:spacing w:line="200" w:lineRule="atLeast"/>
        <w:ind w:firstLine="850"/>
        <w:jc w:val="center"/>
        <w:rPr>
          <w:rFonts w:ascii="Times New Roman" w:hAnsi="Times New Roman" w:cs="Times New Roman"/>
          <w:b/>
          <w:bCs/>
          <w:sz w:val="24"/>
          <w:szCs w:val="24"/>
        </w:rPr>
      </w:pPr>
      <w:r w:rsidRPr="00980F7D">
        <w:rPr>
          <w:rFonts w:ascii="Times New Roman" w:hAnsi="Times New Roman" w:cs="Times New Roman"/>
          <w:b/>
          <w:bCs/>
          <w:sz w:val="24"/>
          <w:szCs w:val="24"/>
        </w:rPr>
        <w:t xml:space="preserve">Аннотация </w:t>
      </w:r>
    </w:p>
    <w:p w:rsidR="00980F7D" w:rsidRPr="00980F7D" w:rsidRDefault="00980F7D" w:rsidP="005D65CB">
      <w:pPr>
        <w:spacing w:after="0" w:line="200" w:lineRule="atLeast"/>
        <w:ind w:firstLine="850"/>
        <w:jc w:val="center"/>
        <w:rPr>
          <w:rFonts w:ascii="Times New Roman" w:hAnsi="Times New Roman" w:cs="Times New Roman"/>
          <w:b/>
          <w:bCs/>
          <w:sz w:val="24"/>
          <w:szCs w:val="24"/>
        </w:rPr>
      </w:pPr>
      <w:r w:rsidRPr="00980F7D">
        <w:rPr>
          <w:rFonts w:ascii="Times New Roman" w:hAnsi="Times New Roman" w:cs="Times New Roman"/>
          <w:b/>
          <w:bCs/>
          <w:sz w:val="24"/>
          <w:szCs w:val="24"/>
        </w:rPr>
        <w:t xml:space="preserve">к основной образовательной программе  </w:t>
      </w:r>
    </w:p>
    <w:p w:rsidR="00980F7D" w:rsidRPr="00980F7D" w:rsidRDefault="00980F7D" w:rsidP="005D65CB">
      <w:pPr>
        <w:spacing w:after="0" w:line="200" w:lineRule="atLeast"/>
        <w:ind w:firstLine="850"/>
        <w:jc w:val="center"/>
        <w:rPr>
          <w:rFonts w:ascii="Times New Roman" w:hAnsi="Times New Roman" w:cs="Times New Roman"/>
          <w:b/>
          <w:bCs/>
          <w:sz w:val="24"/>
          <w:szCs w:val="24"/>
        </w:rPr>
      </w:pPr>
      <w:r w:rsidRPr="00980F7D">
        <w:rPr>
          <w:rFonts w:ascii="Times New Roman" w:hAnsi="Times New Roman" w:cs="Times New Roman"/>
          <w:b/>
          <w:bCs/>
          <w:sz w:val="24"/>
          <w:szCs w:val="24"/>
        </w:rPr>
        <w:t xml:space="preserve">начального общего образования МБОУ </w:t>
      </w:r>
      <w:r w:rsidR="005D65CB">
        <w:rPr>
          <w:rFonts w:ascii="Times New Roman" w:hAnsi="Times New Roman" w:cs="Times New Roman"/>
          <w:b/>
          <w:bCs/>
          <w:sz w:val="24"/>
          <w:szCs w:val="24"/>
        </w:rPr>
        <w:t xml:space="preserve">СОШ п. </w:t>
      </w:r>
      <w:proofErr w:type="spellStart"/>
      <w:r w:rsidR="005D65CB">
        <w:rPr>
          <w:rFonts w:ascii="Times New Roman" w:hAnsi="Times New Roman" w:cs="Times New Roman"/>
          <w:b/>
          <w:bCs/>
          <w:sz w:val="24"/>
          <w:szCs w:val="24"/>
        </w:rPr>
        <w:t>Быстринск</w:t>
      </w:r>
      <w:proofErr w:type="spellEnd"/>
      <w:r w:rsidR="005D65CB">
        <w:rPr>
          <w:rFonts w:ascii="Times New Roman" w:hAnsi="Times New Roman" w:cs="Times New Roman"/>
          <w:b/>
          <w:bCs/>
          <w:sz w:val="24"/>
          <w:szCs w:val="24"/>
        </w:rPr>
        <w:t xml:space="preserve"> </w:t>
      </w:r>
      <w:proofErr w:type="spellStart"/>
      <w:r w:rsidR="005D65CB">
        <w:rPr>
          <w:rFonts w:ascii="Times New Roman" w:hAnsi="Times New Roman" w:cs="Times New Roman"/>
          <w:b/>
          <w:bCs/>
          <w:sz w:val="24"/>
          <w:szCs w:val="24"/>
        </w:rPr>
        <w:t>Ульчского</w:t>
      </w:r>
      <w:proofErr w:type="spellEnd"/>
      <w:r w:rsidR="005D65CB">
        <w:rPr>
          <w:rFonts w:ascii="Times New Roman" w:hAnsi="Times New Roman" w:cs="Times New Roman"/>
          <w:b/>
          <w:bCs/>
          <w:sz w:val="24"/>
          <w:szCs w:val="24"/>
        </w:rPr>
        <w:t xml:space="preserve"> муниципального района Хабаровского края</w:t>
      </w:r>
    </w:p>
    <w:p w:rsidR="00980F7D" w:rsidRDefault="00980F7D" w:rsidP="005D65CB">
      <w:pPr>
        <w:spacing w:after="0"/>
        <w:jc w:val="both"/>
        <w:outlineLvl w:val="1"/>
        <w:rPr>
          <w:rFonts w:ascii="Times New Roman" w:hAnsi="Times New Roman" w:cs="Times New Roman"/>
          <w:sz w:val="24"/>
          <w:szCs w:val="24"/>
        </w:rPr>
      </w:pPr>
    </w:p>
    <w:p w:rsidR="00980F7D" w:rsidRPr="00CE287E" w:rsidRDefault="00980F7D" w:rsidP="00980F7D">
      <w:pPr>
        <w:spacing w:after="0"/>
        <w:ind w:firstLine="397"/>
        <w:jc w:val="both"/>
        <w:outlineLvl w:val="1"/>
        <w:rPr>
          <w:rFonts w:ascii="Times New Roman" w:hAnsi="Times New Roman" w:cs="Times New Roman"/>
          <w:sz w:val="24"/>
          <w:szCs w:val="24"/>
        </w:rPr>
      </w:pPr>
      <w:proofErr w:type="gramStart"/>
      <w:r w:rsidRPr="00CE287E">
        <w:rPr>
          <w:rFonts w:ascii="Times New Roman" w:hAnsi="Times New Roman" w:cs="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w:t>
      </w:r>
      <w:r w:rsidR="005D65CB">
        <w:rPr>
          <w:rFonts w:ascii="Times New Roman" w:hAnsi="Times New Roman" w:cs="Times New Roman"/>
          <w:sz w:val="24"/>
          <w:szCs w:val="24"/>
        </w:rPr>
        <w:t xml:space="preserve">средней общеобразовательной школы п. </w:t>
      </w:r>
      <w:proofErr w:type="spellStart"/>
      <w:r w:rsidR="005D65CB">
        <w:rPr>
          <w:rFonts w:ascii="Times New Roman" w:hAnsi="Times New Roman" w:cs="Times New Roman"/>
          <w:sz w:val="24"/>
          <w:szCs w:val="24"/>
        </w:rPr>
        <w:t>Быстринск</w:t>
      </w:r>
      <w:proofErr w:type="spellEnd"/>
      <w:r w:rsidR="005D65CB">
        <w:rPr>
          <w:rFonts w:ascii="Times New Roman" w:hAnsi="Times New Roman" w:cs="Times New Roman"/>
          <w:sz w:val="24"/>
          <w:szCs w:val="24"/>
        </w:rPr>
        <w:t xml:space="preserve"> </w:t>
      </w:r>
      <w:proofErr w:type="spellStart"/>
      <w:r w:rsidR="005D65CB">
        <w:rPr>
          <w:rFonts w:ascii="Times New Roman" w:hAnsi="Times New Roman" w:cs="Times New Roman"/>
          <w:sz w:val="24"/>
          <w:szCs w:val="24"/>
        </w:rPr>
        <w:t>Ульчского</w:t>
      </w:r>
      <w:proofErr w:type="spellEnd"/>
      <w:r w:rsidR="005D65CB">
        <w:rPr>
          <w:rFonts w:ascii="Times New Roman" w:hAnsi="Times New Roman" w:cs="Times New Roman"/>
          <w:sz w:val="24"/>
          <w:szCs w:val="24"/>
        </w:rPr>
        <w:t xml:space="preserve"> муниципального района Хабаровского края</w:t>
      </w:r>
      <w:r w:rsidRPr="00CE287E">
        <w:rPr>
          <w:rFonts w:ascii="Times New Roman" w:hAnsi="Times New Roman" w:cs="Times New Roman"/>
          <w:bCs/>
          <w:kern w:val="32"/>
          <w:sz w:val="24"/>
          <w:szCs w:val="24"/>
        </w:rPr>
        <w:t xml:space="preserve"> (далее – ООП НОО) </w:t>
      </w:r>
      <w:r w:rsidRPr="00CE287E">
        <w:rPr>
          <w:rFonts w:ascii="Times New Roman" w:hAnsi="Times New Roman" w:cs="Times New Roman"/>
          <w:sz w:val="24"/>
          <w:szCs w:val="24"/>
        </w:rPr>
        <w:t>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w:t>
      </w:r>
      <w:proofErr w:type="gramEnd"/>
      <w:r w:rsidRPr="00CE287E">
        <w:rPr>
          <w:rFonts w:ascii="Times New Roman" w:hAnsi="Times New Roman" w:cs="Times New Roman"/>
          <w:sz w:val="24"/>
          <w:szCs w:val="24"/>
        </w:rPr>
        <w:t xml:space="preserve">, саморазвитие и самосовершенствование, сохранение и укрепление здоровья </w:t>
      </w:r>
      <w:proofErr w:type="gramStart"/>
      <w:r w:rsidRPr="00CE287E">
        <w:rPr>
          <w:rFonts w:ascii="Times New Roman" w:hAnsi="Times New Roman" w:cs="Times New Roman"/>
          <w:sz w:val="24"/>
          <w:szCs w:val="24"/>
        </w:rPr>
        <w:t>обучающихся</w:t>
      </w:r>
      <w:proofErr w:type="gramEnd"/>
      <w:r w:rsidRPr="00CE287E">
        <w:rPr>
          <w:rFonts w:ascii="Times New Roman" w:hAnsi="Times New Roman" w:cs="Times New Roman"/>
          <w:sz w:val="24"/>
          <w:szCs w:val="24"/>
        </w:rPr>
        <w:t xml:space="preserve">. ООП начального общего образования </w:t>
      </w:r>
      <w:proofErr w:type="gramStart"/>
      <w:r w:rsidRPr="00CE287E">
        <w:rPr>
          <w:rFonts w:ascii="Times New Roman" w:hAnsi="Times New Roman" w:cs="Times New Roman"/>
          <w:sz w:val="24"/>
          <w:szCs w:val="24"/>
        </w:rPr>
        <w:t>составлена</w:t>
      </w:r>
      <w:proofErr w:type="gramEnd"/>
      <w:r w:rsidRPr="00CE287E">
        <w:rPr>
          <w:rFonts w:ascii="Times New Roman" w:hAnsi="Times New Roman" w:cs="Times New Roman"/>
          <w:sz w:val="24"/>
          <w:szCs w:val="24"/>
        </w:rPr>
        <w:t xml:space="preserve"> с учетом национальных, региональных и этнокультурных особенностей Челябинской области.</w:t>
      </w:r>
    </w:p>
    <w:p w:rsidR="00980F7D" w:rsidRPr="00B056E4" w:rsidRDefault="00980F7D" w:rsidP="00980F7D">
      <w:pPr>
        <w:spacing w:after="0"/>
        <w:ind w:firstLine="397"/>
        <w:jc w:val="both"/>
        <w:outlineLvl w:val="1"/>
        <w:rPr>
          <w:rFonts w:ascii="Times New Roman" w:hAnsi="Times New Roman" w:cs="Times New Roman"/>
          <w:sz w:val="24"/>
          <w:szCs w:val="24"/>
        </w:rPr>
      </w:pPr>
      <w:proofErr w:type="gramStart"/>
      <w:r w:rsidRPr="00CE287E">
        <w:rPr>
          <w:rFonts w:ascii="Times New Roman" w:hAnsi="Times New Roman" w:cs="Times New Roman"/>
          <w:sz w:val="24"/>
          <w:szCs w:val="24"/>
        </w:rPr>
        <w:t xml:space="preserve">Основная образовательная программа начального общего образования разработана в соответствии с нормативными требованиями и рекомендациями федерального и </w:t>
      </w:r>
      <w:r>
        <w:rPr>
          <w:rFonts w:ascii="Times New Roman" w:hAnsi="Times New Roman" w:cs="Times New Roman"/>
          <w:sz w:val="24"/>
          <w:szCs w:val="24"/>
        </w:rPr>
        <w:t xml:space="preserve"> регионального уровней, </w:t>
      </w:r>
      <w:r w:rsidRPr="00CE287E">
        <w:rPr>
          <w:rFonts w:ascii="Times New Roman" w:hAnsi="Times New Roman" w:cs="Times New Roman"/>
          <w:sz w:val="24"/>
          <w:szCs w:val="24"/>
        </w:rPr>
        <w:t>с учётом Примерной основной образовательной программы начального общего образования (</w:t>
      </w:r>
      <w:hyperlink r:id="rId8" w:history="1">
        <w:r w:rsidRPr="000C33B9">
          <w:rPr>
            <w:rStyle w:val="a8"/>
            <w:rFonts w:ascii="Times New Roman" w:hAnsi="Times New Roman" w:cs="Times New Roman"/>
            <w:sz w:val="24"/>
            <w:szCs w:val="24"/>
          </w:rPr>
          <w:t>www.fgosreestr.ru</w:t>
        </w:r>
      </w:hyperlink>
      <w:r>
        <w:rPr>
          <w:rFonts w:ascii="Times New Roman" w:hAnsi="Times New Roman" w:cs="Times New Roman"/>
          <w:sz w:val="24"/>
          <w:szCs w:val="24"/>
        </w:rPr>
        <w:t>) и Модельной региональной основной образовательной программой начального общего образования,</w:t>
      </w:r>
      <w:r w:rsidRPr="00CE287E">
        <w:rPr>
          <w:rFonts w:ascii="Times New Roman" w:hAnsi="Times New Roman" w:cs="Times New Roman"/>
          <w:sz w:val="24"/>
          <w:szCs w:val="24"/>
        </w:rPr>
        <w:t xml:space="preserve"> а также с учетом образовательных потребностей и запросов участников образовате</w:t>
      </w:r>
      <w:r>
        <w:rPr>
          <w:rFonts w:ascii="Times New Roman" w:hAnsi="Times New Roman" w:cs="Times New Roman"/>
          <w:sz w:val="24"/>
          <w:szCs w:val="24"/>
        </w:rPr>
        <w:t>льных отношений</w:t>
      </w:r>
      <w:r w:rsidRPr="00CE287E">
        <w:rPr>
          <w:rFonts w:ascii="Times New Roman" w:hAnsi="Times New Roman" w:cs="Times New Roman"/>
          <w:sz w:val="24"/>
          <w:szCs w:val="24"/>
        </w:rPr>
        <w:t xml:space="preserve"> и сложившихся в </w:t>
      </w:r>
      <w:r>
        <w:rPr>
          <w:rFonts w:ascii="Times New Roman" w:hAnsi="Times New Roman" w:cs="Times New Roman"/>
          <w:sz w:val="24"/>
          <w:szCs w:val="24"/>
        </w:rPr>
        <w:t xml:space="preserve">МБОУ </w:t>
      </w:r>
      <w:r w:rsidR="005D65CB">
        <w:rPr>
          <w:rFonts w:ascii="Times New Roman" w:hAnsi="Times New Roman" w:cs="Times New Roman"/>
          <w:sz w:val="24"/>
          <w:szCs w:val="24"/>
        </w:rPr>
        <w:t xml:space="preserve"> СОШ п. </w:t>
      </w:r>
      <w:proofErr w:type="spellStart"/>
      <w:r w:rsidR="005D65CB">
        <w:rPr>
          <w:rFonts w:ascii="Times New Roman" w:hAnsi="Times New Roman" w:cs="Times New Roman"/>
          <w:sz w:val="24"/>
          <w:szCs w:val="24"/>
        </w:rPr>
        <w:t>Быстринск</w:t>
      </w:r>
      <w:proofErr w:type="spellEnd"/>
      <w:r>
        <w:rPr>
          <w:rFonts w:ascii="Times New Roman" w:hAnsi="Times New Roman" w:cs="Times New Roman"/>
          <w:sz w:val="24"/>
          <w:szCs w:val="24"/>
        </w:rPr>
        <w:t xml:space="preserve">  традиций.</w:t>
      </w:r>
      <w:proofErr w:type="gramEnd"/>
    </w:p>
    <w:p w:rsidR="00980F7D" w:rsidRPr="00B056E4" w:rsidRDefault="00980F7D" w:rsidP="00980F7D">
      <w:pPr>
        <w:autoSpaceDE w:val="0"/>
        <w:autoSpaceDN w:val="0"/>
        <w:adjustRightInd w:val="0"/>
        <w:spacing w:after="0"/>
        <w:ind w:firstLine="397"/>
        <w:jc w:val="both"/>
        <w:textAlignment w:val="center"/>
        <w:rPr>
          <w:rFonts w:ascii="Times New Roman" w:hAnsi="Times New Roman" w:cs="Times New Roman"/>
          <w:sz w:val="24"/>
          <w:szCs w:val="24"/>
        </w:rPr>
      </w:pPr>
      <w:r w:rsidRPr="00B056E4">
        <w:rPr>
          <w:rFonts w:ascii="Times New Roman" w:hAnsi="Times New Roman" w:cs="Times New Roman"/>
          <w:b/>
          <w:bCs/>
          <w:sz w:val="24"/>
          <w:szCs w:val="24"/>
        </w:rPr>
        <w:t>Цель</w:t>
      </w:r>
      <w:r w:rsidRPr="00B056E4">
        <w:rPr>
          <w:rFonts w:ascii="Times New Roman" w:hAnsi="Times New Roman" w:cs="Times New Roman"/>
          <w:b/>
          <w:sz w:val="24"/>
          <w:szCs w:val="24"/>
        </w:rPr>
        <w:t xml:space="preserve"> </w:t>
      </w:r>
      <w:r w:rsidRPr="00B056E4">
        <w:rPr>
          <w:rFonts w:ascii="Times New Roman" w:hAnsi="Times New Roman" w:cs="Times New Roman"/>
          <w:b/>
          <w:bCs/>
          <w:sz w:val="24"/>
          <w:szCs w:val="24"/>
        </w:rPr>
        <w:t>реализации</w:t>
      </w:r>
      <w:r w:rsidRPr="00B056E4">
        <w:rPr>
          <w:rFonts w:ascii="Times New Roman" w:hAnsi="Times New Roman" w:cs="Times New Roman"/>
          <w:b/>
          <w:sz w:val="24"/>
          <w:szCs w:val="24"/>
        </w:rPr>
        <w:t xml:space="preserve"> </w:t>
      </w:r>
      <w:r w:rsidRPr="00B056E4">
        <w:rPr>
          <w:rFonts w:ascii="Times New Roman" w:hAnsi="Times New Roman" w:cs="Times New Roman"/>
          <w:sz w:val="24"/>
          <w:szCs w:val="24"/>
        </w:rPr>
        <w:t xml:space="preserve">основной образовательной программы начального общего образования МБОУ </w:t>
      </w:r>
      <w:r w:rsidR="005D65CB">
        <w:rPr>
          <w:rFonts w:ascii="Times New Roman" w:hAnsi="Times New Roman" w:cs="Times New Roman"/>
          <w:sz w:val="24"/>
          <w:szCs w:val="24"/>
        </w:rPr>
        <w:t xml:space="preserve">СОШ п. </w:t>
      </w:r>
      <w:proofErr w:type="spellStart"/>
      <w:r w:rsidR="005D65CB">
        <w:rPr>
          <w:rFonts w:ascii="Times New Roman" w:hAnsi="Times New Roman" w:cs="Times New Roman"/>
          <w:sz w:val="24"/>
          <w:szCs w:val="24"/>
        </w:rPr>
        <w:t>Быстринск</w:t>
      </w:r>
      <w:proofErr w:type="spellEnd"/>
      <w:r w:rsidRPr="00B056E4">
        <w:rPr>
          <w:rFonts w:ascii="Times New Roman" w:hAnsi="Times New Roman" w:cs="Times New Roman"/>
          <w:sz w:val="24"/>
          <w:szCs w:val="24"/>
        </w:rPr>
        <w:t xml:space="preserve"> </w:t>
      </w:r>
      <w:r w:rsidRPr="00B056E4">
        <w:rPr>
          <w:rFonts w:ascii="Times New Roman" w:hAnsi="Times New Roman" w:cs="Times New Roman"/>
          <w:bCs/>
          <w:kern w:val="32"/>
          <w:sz w:val="24"/>
          <w:szCs w:val="24"/>
        </w:rPr>
        <w:t>–</w:t>
      </w:r>
      <w:r w:rsidRPr="00B056E4">
        <w:rPr>
          <w:rFonts w:ascii="Times New Roman" w:hAnsi="Times New Roman" w:cs="Times New Roman"/>
          <w:sz w:val="24"/>
          <w:szCs w:val="24"/>
        </w:rPr>
        <w:t xml:space="preserve"> обеспечение выполнения требований федерального государственного образовательного стандарта начального общего образования, в том числе направленных на реализацию национальных, региональных и этнокультурных особенностей.</w:t>
      </w:r>
    </w:p>
    <w:p w:rsidR="00980F7D" w:rsidRPr="00B056E4" w:rsidRDefault="00980F7D" w:rsidP="00980F7D">
      <w:pPr>
        <w:autoSpaceDE w:val="0"/>
        <w:autoSpaceDN w:val="0"/>
        <w:adjustRightInd w:val="0"/>
        <w:spacing w:after="0"/>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bCs/>
          <w:sz w:val="24"/>
          <w:szCs w:val="24"/>
        </w:rPr>
        <w:t>Достижение поставленной цели</w:t>
      </w:r>
      <w:r w:rsidRPr="00B056E4">
        <w:rPr>
          <w:rFonts w:ascii="Times New Roman" w:hAnsi="Times New Roman" w:cs="Times New Roman"/>
          <w:b/>
          <w:bCs/>
          <w:sz w:val="24"/>
          <w:szCs w:val="24"/>
        </w:rPr>
        <w:t xml:space="preserve"> </w:t>
      </w:r>
      <w:r w:rsidRPr="00B056E4">
        <w:rPr>
          <w:rFonts w:ascii="Times New Roman" w:hAnsi="Times New Roman" w:cs="Times New Roman"/>
          <w:bCs/>
          <w:sz w:val="24"/>
          <w:szCs w:val="24"/>
        </w:rPr>
        <w:t>и создание условий для становления личностных характеристик выпускника</w:t>
      </w:r>
      <w:r w:rsidRPr="00B056E4">
        <w:rPr>
          <w:rFonts w:ascii="Times New Roman" w:hAnsi="Times New Roman" w:cs="Times New Roman"/>
          <w:b/>
          <w:bCs/>
          <w:sz w:val="24"/>
          <w:szCs w:val="24"/>
        </w:rPr>
        <w:t xml:space="preserve"> </w:t>
      </w:r>
      <w:r w:rsidRPr="00B056E4">
        <w:rPr>
          <w:rFonts w:ascii="Times New Roman" w:hAnsi="Times New Roman" w:cs="Times New Roman"/>
          <w:sz w:val="24"/>
          <w:szCs w:val="24"/>
        </w:rPr>
        <w:t>при</w:t>
      </w:r>
      <w:r w:rsidRPr="00B056E4">
        <w:rPr>
          <w:rFonts w:ascii="Times New Roman" w:hAnsi="Times New Roman" w:cs="Times New Roman"/>
          <w:b/>
          <w:bCs/>
          <w:sz w:val="24"/>
          <w:szCs w:val="24"/>
        </w:rPr>
        <w:t xml:space="preserve"> </w:t>
      </w:r>
      <w:r w:rsidRPr="00B056E4">
        <w:rPr>
          <w:rFonts w:ascii="Times New Roman" w:hAnsi="Times New Roman" w:cs="Times New Roman"/>
          <w:sz w:val="24"/>
          <w:szCs w:val="24"/>
        </w:rPr>
        <w:t>разработке и реализации общеобразовательной организацией основной образовательной программы начального общего образования</w:t>
      </w:r>
      <w:r w:rsidRPr="00B056E4">
        <w:rPr>
          <w:rFonts w:ascii="Times New Roman" w:hAnsi="Times New Roman" w:cs="Times New Roman"/>
          <w:b/>
          <w:bCs/>
          <w:sz w:val="24"/>
          <w:szCs w:val="24"/>
        </w:rPr>
        <w:t xml:space="preserve"> </w:t>
      </w:r>
      <w:r w:rsidRPr="00B056E4">
        <w:rPr>
          <w:rFonts w:ascii="Times New Roman" w:hAnsi="Times New Roman" w:cs="Times New Roman"/>
          <w:bCs/>
          <w:sz w:val="24"/>
          <w:szCs w:val="24"/>
        </w:rPr>
        <w:t xml:space="preserve">предусматривает решение следующих </w:t>
      </w:r>
      <w:r w:rsidRPr="00B056E4">
        <w:rPr>
          <w:rFonts w:ascii="Times New Roman" w:hAnsi="Times New Roman" w:cs="Times New Roman"/>
          <w:bCs/>
          <w:i/>
          <w:sz w:val="24"/>
          <w:szCs w:val="24"/>
        </w:rPr>
        <w:t>основных задач</w:t>
      </w:r>
      <w:r w:rsidRPr="00B056E4">
        <w:rPr>
          <w:rFonts w:ascii="Times New Roman" w:hAnsi="Times New Roman" w:cs="Times New Roman"/>
          <w:sz w:val="24"/>
          <w:szCs w:val="24"/>
        </w:rPr>
        <w:t>:</w:t>
      </w:r>
    </w:p>
    <w:p w:rsidR="00980F7D" w:rsidRPr="00B056E4" w:rsidRDefault="00980F7D" w:rsidP="00980F7D">
      <w:pPr>
        <w:spacing w:after="0"/>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B056E4">
        <w:rPr>
          <w:rFonts w:ascii="Times New Roman" w:hAnsi="Times New Roman" w:cs="Times New Roman"/>
          <w:spacing w:val="2"/>
          <w:sz w:val="24"/>
          <w:szCs w:val="24"/>
        </w:rPr>
        <w:t xml:space="preserve">формирование общей культуры, </w:t>
      </w:r>
      <w:proofErr w:type="spellStart"/>
      <w:r w:rsidRPr="00B056E4">
        <w:rPr>
          <w:rFonts w:ascii="Times New Roman" w:hAnsi="Times New Roman" w:cs="Times New Roman"/>
          <w:spacing w:val="2"/>
          <w:sz w:val="24"/>
          <w:szCs w:val="24"/>
        </w:rPr>
        <w:t>духовно­нравственное</w:t>
      </w:r>
      <w:proofErr w:type="spellEnd"/>
      <w:r w:rsidRPr="00B056E4">
        <w:rPr>
          <w:rFonts w:ascii="Times New Roman" w:hAnsi="Times New Roman" w:cs="Times New Roman"/>
          <w:spacing w:val="2"/>
          <w:sz w:val="24"/>
          <w:szCs w:val="24"/>
        </w:rPr>
        <w:t>, г</w:t>
      </w:r>
      <w:r w:rsidRPr="00B056E4">
        <w:rPr>
          <w:rFonts w:ascii="Times New Roman" w:hAnsi="Times New Roman" w:cs="Times New Roman"/>
          <w:spacing w:val="-2"/>
          <w:sz w:val="24"/>
          <w:szCs w:val="24"/>
        </w:rPr>
        <w:t>ражданское, социальное, личностное и интеллектуальное раз</w:t>
      </w:r>
      <w:r w:rsidRPr="00B056E4">
        <w:rPr>
          <w:rFonts w:ascii="Times New Roman" w:hAnsi="Times New Roman" w:cs="Times New Roman"/>
          <w:spacing w:val="-4"/>
          <w:sz w:val="24"/>
          <w:szCs w:val="24"/>
        </w:rPr>
        <w:t>витие; развитие творческих способностей, сохранение и укреп</w:t>
      </w:r>
      <w:r w:rsidRPr="00B056E4">
        <w:rPr>
          <w:rFonts w:ascii="Times New Roman" w:hAnsi="Times New Roman" w:cs="Times New Roman"/>
          <w:sz w:val="24"/>
          <w:szCs w:val="24"/>
        </w:rPr>
        <w:t xml:space="preserve">ление здоровья; </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обеспечение достижения учащимися личностных, </w:t>
      </w:r>
      <w:proofErr w:type="spellStart"/>
      <w:r w:rsidRPr="00B056E4">
        <w:rPr>
          <w:rFonts w:ascii="Times New Roman" w:hAnsi="Times New Roman" w:cs="Times New Roman"/>
          <w:sz w:val="24"/>
          <w:szCs w:val="24"/>
        </w:rPr>
        <w:t>метапредметных</w:t>
      </w:r>
      <w:proofErr w:type="spellEnd"/>
      <w:r w:rsidRPr="00B056E4">
        <w:rPr>
          <w:rFonts w:ascii="Times New Roman" w:hAnsi="Times New Roman" w:cs="Times New Roman"/>
          <w:sz w:val="24"/>
          <w:szCs w:val="24"/>
        </w:rPr>
        <w:t xml:space="preserve"> и предметных результатов по освоению вы</w:t>
      </w:r>
      <w:r w:rsidRPr="00B056E4">
        <w:rPr>
          <w:rFonts w:ascii="Times New Roman" w:hAnsi="Times New Roman" w:cs="Times New Roman"/>
          <w:spacing w:val="2"/>
          <w:sz w:val="24"/>
          <w:szCs w:val="24"/>
        </w:rPr>
        <w:t>пускником целевых установок, приобретению знаний, уме</w:t>
      </w:r>
      <w:r w:rsidRPr="00B056E4">
        <w:rPr>
          <w:rFonts w:ascii="Times New Roman" w:hAnsi="Times New Roman" w:cs="Times New Roman"/>
          <w:spacing w:val="-2"/>
          <w:sz w:val="24"/>
          <w:szCs w:val="24"/>
        </w:rPr>
        <w:t xml:space="preserve">ний, навыков, компетенций и компетентностей, определяемых </w:t>
      </w:r>
      <w:r w:rsidRPr="00B056E4">
        <w:rPr>
          <w:rFonts w:ascii="Times New Roman" w:hAnsi="Times New Roman" w:cs="Times New Roman"/>
          <w:sz w:val="24"/>
          <w:szCs w:val="24"/>
        </w:rPr>
        <w:t>личностными, семейными, общественными, государственны</w:t>
      </w:r>
      <w:r w:rsidRPr="00B056E4">
        <w:rPr>
          <w:rFonts w:ascii="Times New Roman" w:hAnsi="Times New Roman" w:cs="Times New Roman"/>
          <w:spacing w:val="-2"/>
          <w:sz w:val="24"/>
          <w:szCs w:val="24"/>
        </w:rPr>
        <w:t xml:space="preserve">ми, в том числе региональными,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B056E4">
        <w:rPr>
          <w:rFonts w:ascii="Times New Roman" w:hAnsi="Times New Roman" w:cs="Times New Roman"/>
          <w:spacing w:val="-2"/>
          <w:sz w:val="24"/>
          <w:szCs w:val="24"/>
        </w:rPr>
        <w:t xml:space="preserve">создание условий для </w:t>
      </w:r>
      <w:r w:rsidRPr="00B056E4">
        <w:rPr>
          <w:rFonts w:ascii="Times New Roman" w:hAnsi="Times New Roman" w:cs="Times New Roman"/>
          <w:sz w:val="24"/>
          <w:szCs w:val="24"/>
        </w:rPr>
        <w:t xml:space="preserve">формирования основ умения учиться и способности к организации своей деятельности – умение принимать, сохранять цели и следовать им в учебной </w:t>
      </w:r>
      <w:r w:rsidRPr="00B056E4">
        <w:rPr>
          <w:rFonts w:ascii="Times New Roman" w:hAnsi="Times New Roman" w:cs="Times New Roman"/>
          <w:sz w:val="24"/>
          <w:szCs w:val="24"/>
        </w:rPr>
        <w:lastRenderedPageBreak/>
        <w:t>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становление и развитие личности младшего школьника в её индивидуальности, самобытности, уникальности и неповторимости;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обеспечение преемственности дошкольного, начального общего и основного общего образования;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обеспечение доступности получения качественного начального общего образования;</w:t>
      </w:r>
    </w:p>
    <w:p w:rsidR="00980F7D" w:rsidRPr="00B056E4" w:rsidRDefault="00980F7D" w:rsidP="00980F7D">
      <w:pPr>
        <w:spacing w:after="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B056E4">
        <w:rPr>
          <w:rFonts w:ascii="Times New Roman" w:hAnsi="Times New Roman" w:cs="Times New Roman"/>
          <w:spacing w:val="2"/>
          <w:sz w:val="24"/>
          <w:szCs w:val="24"/>
        </w:rPr>
        <w:t xml:space="preserve">учёт региональных и этнокультурных особенностей Челябинской области, которые предусматривают развитие у обучающихся основ </w:t>
      </w:r>
      <w:proofErr w:type="spellStart"/>
      <w:r w:rsidRPr="00B056E4">
        <w:rPr>
          <w:rFonts w:ascii="Times New Roman" w:hAnsi="Times New Roman" w:cs="Times New Roman"/>
          <w:spacing w:val="2"/>
          <w:sz w:val="24"/>
          <w:szCs w:val="24"/>
        </w:rPr>
        <w:t>культуросообразного</w:t>
      </w:r>
      <w:proofErr w:type="spellEnd"/>
      <w:r w:rsidRPr="00B056E4">
        <w:rPr>
          <w:rFonts w:ascii="Times New Roman" w:hAnsi="Times New Roman" w:cs="Times New Roman"/>
          <w:spacing w:val="2"/>
          <w:sz w:val="24"/>
          <w:szCs w:val="24"/>
        </w:rPr>
        <w:t xml:space="preserve"> поведения, понимания особенностей региона на основе представлений о его природе, истории, населении, быте, культуре; гражданской позиции, бережного </w:t>
      </w:r>
      <w:proofErr w:type="gramStart"/>
      <w:r w:rsidRPr="00B056E4">
        <w:rPr>
          <w:rFonts w:ascii="Times New Roman" w:hAnsi="Times New Roman" w:cs="Times New Roman"/>
          <w:spacing w:val="2"/>
          <w:sz w:val="24"/>
          <w:szCs w:val="24"/>
        </w:rPr>
        <w:t>отношения</w:t>
      </w:r>
      <w:proofErr w:type="gramEnd"/>
      <w:r w:rsidRPr="00B056E4">
        <w:rPr>
          <w:rFonts w:ascii="Times New Roman" w:hAnsi="Times New Roman" w:cs="Times New Roman"/>
          <w:spacing w:val="2"/>
          <w:sz w:val="24"/>
          <w:szCs w:val="24"/>
        </w:rPr>
        <w:t xml:space="preserve"> как к экологии, так и к памятникам истории и культуры, сохранения традиций народов, проживающих в регионе;</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формирование умений принимать и реализовывать учебные задачи на национальном, региональном и этнокультурном материале </w:t>
      </w:r>
      <w:proofErr w:type="spellStart"/>
      <w:r w:rsidRPr="00B056E4">
        <w:rPr>
          <w:rFonts w:ascii="Times New Roman" w:hAnsi="Times New Roman" w:cs="Times New Roman"/>
          <w:sz w:val="24"/>
          <w:szCs w:val="24"/>
        </w:rPr>
        <w:t>мезоуровня</w:t>
      </w:r>
      <w:proofErr w:type="spellEnd"/>
      <w:r w:rsidRPr="00B056E4">
        <w:rPr>
          <w:rFonts w:ascii="Times New Roman" w:hAnsi="Times New Roman" w:cs="Times New Roman"/>
          <w:sz w:val="24"/>
          <w:szCs w:val="24"/>
        </w:rPr>
        <w:t>;</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выявление и раз</w:t>
      </w:r>
      <w:r>
        <w:rPr>
          <w:rFonts w:ascii="Times New Roman" w:hAnsi="Times New Roman" w:cs="Times New Roman"/>
          <w:sz w:val="24"/>
          <w:szCs w:val="24"/>
        </w:rPr>
        <w:t>витие способностей обучающихся в процессе реализации внеурочной деятельности и  организации</w:t>
      </w:r>
      <w:r w:rsidRPr="00B056E4">
        <w:rPr>
          <w:rFonts w:ascii="Times New Roman" w:hAnsi="Times New Roman" w:cs="Times New Roman"/>
          <w:sz w:val="24"/>
          <w:szCs w:val="24"/>
        </w:rPr>
        <w:t xml:space="preserve"> общественно полезной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о</w:t>
      </w:r>
      <w:r w:rsidRPr="00B056E4">
        <w:rPr>
          <w:rFonts w:ascii="Times New Roman" w:hAnsi="Times New Roman" w:cs="Times New Roman"/>
          <w:sz w:val="24"/>
          <w:szCs w:val="24"/>
        </w:rPr>
        <w:t xml:space="preserve">рганизация интеллектуальных и творческих соревнований, </w:t>
      </w:r>
      <w:r>
        <w:rPr>
          <w:rFonts w:ascii="Times New Roman" w:hAnsi="Times New Roman" w:cs="Times New Roman"/>
          <w:sz w:val="24"/>
          <w:szCs w:val="24"/>
        </w:rPr>
        <w:t>проектной</w:t>
      </w:r>
      <w:r w:rsidRPr="00B056E4">
        <w:rPr>
          <w:rFonts w:ascii="Times New Roman" w:hAnsi="Times New Roman" w:cs="Times New Roman"/>
          <w:sz w:val="24"/>
          <w:szCs w:val="24"/>
        </w:rPr>
        <w:t xml:space="preserve">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056E4">
        <w:rPr>
          <w:rFonts w:ascii="Times New Roman" w:hAnsi="Times New Roman" w:cs="Times New Roman"/>
          <w:sz w:val="24"/>
          <w:szCs w:val="24"/>
        </w:rPr>
        <w:t>внутришкольной</w:t>
      </w:r>
      <w:proofErr w:type="spellEnd"/>
      <w:r w:rsidRPr="00B056E4">
        <w:rPr>
          <w:rFonts w:ascii="Times New Roman" w:hAnsi="Times New Roman" w:cs="Times New Roman"/>
          <w:sz w:val="24"/>
          <w:szCs w:val="24"/>
        </w:rPr>
        <w:t xml:space="preserve"> социальной среды;</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spellStart"/>
      <w:r w:rsidRPr="00B056E4">
        <w:rPr>
          <w:rFonts w:ascii="Times New Roman" w:hAnsi="Times New Roman" w:cs="Times New Roman"/>
          <w:sz w:val="24"/>
          <w:szCs w:val="24"/>
        </w:rPr>
        <w:t>деятельностного</w:t>
      </w:r>
      <w:proofErr w:type="spellEnd"/>
      <w:r w:rsidRPr="00B056E4">
        <w:rPr>
          <w:rFonts w:ascii="Times New Roman" w:hAnsi="Times New Roman" w:cs="Times New Roman"/>
          <w:sz w:val="24"/>
          <w:szCs w:val="24"/>
        </w:rPr>
        <w:t xml:space="preserve"> типа;</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предоставление </w:t>
      </w:r>
      <w:proofErr w:type="gramStart"/>
      <w:r w:rsidRPr="00B056E4">
        <w:rPr>
          <w:rFonts w:ascii="Times New Roman" w:hAnsi="Times New Roman" w:cs="Times New Roman"/>
          <w:sz w:val="24"/>
          <w:szCs w:val="24"/>
        </w:rPr>
        <w:t>обучающимся</w:t>
      </w:r>
      <w:proofErr w:type="gramEnd"/>
      <w:r w:rsidRPr="00B056E4">
        <w:rPr>
          <w:rFonts w:ascii="Times New Roman" w:hAnsi="Times New Roman" w:cs="Times New Roman"/>
          <w:sz w:val="24"/>
          <w:szCs w:val="24"/>
        </w:rPr>
        <w:t xml:space="preserve"> возможности для эффективной самостоятельной работы.</w:t>
      </w:r>
    </w:p>
    <w:p w:rsidR="00980F7D" w:rsidRPr="00B056E4" w:rsidRDefault="00980F7D" w:rsidP="00980F7D">
      <w:pPr>
        <w:rPr>
          <w:rFonts w:ascii="Times New Roman" w:hAnsi="Times New Roman" w:cs="Times New Roman"/>
          <w:sz w:val="24"/>
          <w:szCs w:val="24"/>
        </w:rPr>
      </w:pPr>
    </w:p>
    <w:p w:rsidR="00980F7D" w:rsidRPr="00B056E4" w:rsidRDefault="00980F7D" w:rsidP="00980F7D">
      <w:pPr>
        <w:spacing w:after="0"/>
        <w:ind w:firstLine="397"/>
        <w:jc w:val="center"/>
        <w:rPr>
          <w:rFonts w:ascii="Times New Roman" w:hAnsi="Times New Roman" w:cs="Times New Roman"/>
          <w:b/>
          <w:sz w:val="24"/>
          <w:szCs w:val="24"/>
        </w:rPr>
      </w:pPr>
      <w:r w:rsidRPr="00B056E4">
        <w:rPr>
          <w:rFonts w:ascii="Times New Roman" w:hAnsi="Times New Roman" w:cs="Times New Roman"/>
          <w:b/>
          <w:sz w:val="24"/>
          <w:szCs w:val="24"/>
        </w:rPr>
        <w:t>Принципы и подходы к формированию основной образовательной программы начальн</w:t>
      </w:r>
      <w:r>
        <w:rPr>
          <w:rFonts w:ascii="Times New Roman" w:hAnsi="Times New Roman" w:cs="Times New Roman"/>
          <w:b/>
          <w:sz w:val="24"/>
          <w:szCs w:val="24"/>
        </w:rPr>
        <w:t>ого общего образования.  Состав</w:t>
      </w:r>
      <w:r w:rsidRPr="00B056E4">
        <w:rPr>
          <w:rFonts w:ascii="Times New Roman" w:hAnsi="Times New Roman" w:cs="Times New Roman"/>
          <w:b/>
          <w:sz w:val="24"/>
          <w:szCs w:val="24"/>
        </w:rPr>
        <w:t xml:space="preserve"> участников образовательных отношений</w:t>
      </w:r>
    </w:p>
    <w:p w:rsidR="00980F7D" w:rsidRPr="00B056E4" w:rsidRDefault="00980F7D" w:rsidP="00980F7D">
      <w:pPr>
        <w:spacing w:after="0"/>
        <w:ind w:firstLine="397"/>
        <w:jc w:val="both"/>
        <w:rPr>
          <w:rFonts w:ascii="Times New Roman" w:hAnsi="Times New Roman" w:cs="Times New Roman"/>
          <w:sz w:val="24"/>
          <w:szCs w:val="24"/>
        </w:rPr>
      </w:pPr>
    </w:p>
    <w:p w:rsidR="00980F7D" w:rsidRPr="00B056E4" w:rsidRDefault="00980F7D" w:rsidP="00980F7D">
      <w:pPr>
        <w:spacing w:after="0"/>
        <w:ind w:firstLine="397"/>
        <w:jc w:val="both"/>
        <w:rPr>
          <w:rFonts w:ascii="Times New Roman" w:hAnsi="Times New Roman" w:cs="Times New Roman"/>
          <w:bCs/>
          <w:sz w:val="24"/>
          <w:szCs w:val="24"/>
        </w:rPr>
      </w:pPr>
      <w:r w:rsidRPr="00B056E4">
        <w:rPr>
          <w:rFonts w:ascii="Times New Roman" w:hAnsi="Times New Roman" w:cs="Times New Roman"/>
          <w:sz w:val="24"/>
          <w:szCs w:val="24"/>
        </w:rPr>
        <w:t xml:space="preserve">Основная образовательная программа начального общего образования МБОУ </w:t>
      </w:r>
      <w:r w:rsidR="005D65CB">
        <w:rPr>
          <w:rFonts w:ascii="Times New Roman" w:hAnsi="Times New Roman" w:cs="Times New Roman"/>
          <w:sz w:val="24"/>
          <w:szCs w:val="24"/>
        </w:rPr>
        <w:t xml:space="preserve">СОШ п. </w:t>
      </w:r>
      <w:proofErr w:type="spellStart"/>
      <w:r w:rsidR="005D65CB">
        <w:rPr>
          <w:rFonts w:ascii="Times New Roman" w:hAnsi="Times New Roman" w:cs="Times New Roman"/>
          <w:sz w:val="24"/>
          <w:szCs w:val="24"/>
        </w:rPr>
        <w:t>Быстринск</w:t>
      </w:r>
      <w:proofErr w:type="spellEnd"/>
      <w:r w:rsidRPr="00B056E4">
        <w:rPr>
          <w:rFonts w:ascii="Times New Roman" w:hAnsi="Times New Roman" w:cs="Times New Roman"/>
          <w:sz w:val="24"/>
          <w:szCs w:val="24"/>
        </w:rPr>
        <w:t xml:space="preserve"> реализует основные </w:t>
      </w:r>
      <w:r w:rsidRPr="00B056E4">
        <w:rPr>
          <w:rFonts w:ascii="Times New Roman" w:hAnsi="Times New Roman" w:cs="Times New Roman"/>
          <w:bCs/>
          <w:sz w:val="24"/>
          <w:szCs w:val="24"/>
        </w:rPr>
        <w:t>принципы</w:t>
      </w:r>
      <w:r w:rsidRPr="00B056E4">
        <w:rPr>
          <w:rFonts w:ascii="Times New Roman" w:hAnsi="Times New Roman" w:cs="Times New Roman"/>
          <w:bCs/>
          <w:i/>
          <w:sz w:val="24"/>
          <w:szCs w:val="24"/>
        </w:rPr>
        <w:t xml:space="preserve"> </w:t>
      </w:r>
      <w:r w:rsidRPr="00B056E4">
        <w:rPr>
          <w:rFonts w:ascii="Times New Roman" w:hAnsi="Times New Roman" w:cs="Times New Roman"/>
          <w:bCs/>
          <w:sz w:val="24"/>
          <w:szCs w:val="24"/>
        </w:rPr>
        <w:t>государственной политики Российской Федерации в сфере образования,</w:t>
      </w:r>
      <w:r w:rsidRPr="00B056E4">
        <w:rPr>
          <w:rFonts w:ascii="Times New Roman" w:hAnsi="Times New Roman" w:cs="Times New Roman"/>
          <w:sz w:val="24"/>
          <w:szCs w:val="24"/>
        </w:rPr>
        <w:t xml:space="preserve"> </w:t>
      </w:r>
      <w:r w:rsidRPr="00B056E4">
        <w:rPr>
          <w:rFonts w:ascii="Times New Roman" w:eastAsia="@Arial Unicode MS" w:hAnsi="Times New Roman" w:cs="Times New Roman"/>
          <w:sz w:val="24"/>
          <w:szCs w:val="24"/>
        </w:rPr>
        <w:t>формируется с учётом методологии федеральных государственных образовательных стандартов общего образования и психолого-педагогических особенностей развития детей младшего школьного возраста.</w:t>
      </w:r>
    </w:p>
    <w:p w:rsidR="00980F7D" w:rsidRPr="00B056E4" w:rsidRDefault="00980F7D" w:rsidP="00980F7D">
      <w:pPr>
        <w:autoSpaceDE w:val="0"/>
        <w:autoSpaceDN w:val="0"/>
        <w:adjustRightInd w:val="0"/>
        <w:spacing w:after="0"/>
        <w:ind w:firstLine="397"/>
        <w:jc w:val="both"/>
        <w:textAlignment w:val="center"/>
        <w:rPr>
          <w:rFonts w:ascii="Times New Roman" w:hAnsi="Times New Roman" w:cs="Times New Roman"/>
          <w:sz w:val="24"/>
          <w:szCs w:val="24"/>
        </w:rPr>
      </w:pPr>
      <w:r w:rsidRPr="00B056E4">
        <w:rPr>
          <w:rFonts w:ascii="Times New Roman" w:hAnsi="Times New Roman" w:cs="Times New Roman"/>
          <w:bCs/>
          <w:sz w:val="24"/>
          <w:szCs w:val="24"/>
        </w:rPr>
        <w:t xml:space="preserve">Методологической основой реализации основной образовательной программы начального общего образования является </w:t>
      </w:r>
      <w:proofErr w:type="spellStart"/>
      <w:r w:rsidRPr="00B056E4">
        <w:rPr>
          <w:rFonts w:ascii="Times New Roman" w:hAnsi="Times New Roman" w:cs="Times New Roman"/>
          <w:bCs/>
          <w:sz w:val="24"/>
          <w:szCs w:val="24"/>
        </w:rPr>
        <w:t>системно­деятельностный</w:t>
      </w:r>
      <w:proofErr w:type="spellEnd"/>
      <w:r w:rsidRPr="00B056E4">
        <w:rPr>
          <w:rFonts w:ascii="Times New Roman" w:hAnsi="Times New Roman" w:cs="Times New Roman"/>
          <w:bCs/>
          <w:sz w:val="24"/>
          <w:szCs w:val="24"/>
        </w:rPr>
        <w:t xml:space="preserve"> подход</w:t>
      </w:r>
      <w:r w:rsidRPr="00B056E4">
        <w:rPr>
          <w:rFonts w:ascii="Times New Roman" w:hAnsi="Times New Roman" w:cs="Times New Roman"/>
          <w:sz w:val="24"/>
          <w:szCs w:val="24"/>
        </w:rPr>
        <w:t>, который предполагает:</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B056E4">
        <w:rPr>
          <w:rFonts w:ascii="Times New Roman" w:hAnsi="Times New Roman" w:cs="Times New Roman"/>
          <w:sz w:val="24"/>
          <w:szCs w:val="24"/>
        </w:rPr>
        <w:t>демократического гражданского общества</w:t>
      </w:r>
      <w:proofErr w:type="gramEnd"/>
      <w:r w:rsidRPr="00B056E4">
        <w:rPr>
          <w:rFonts w:ascii="Times New Roman" w:hAnsi="Times New Roman" w:cs="Times New Roman"/>
          <w:sz w:val="24"/>
          <w:szCs w:val="24"/>
        </w:rPr>
        <w:t xml:space="preserve"> на основе толерантности, диалога культур и уважения многонационального, поликультурного и </w:t>
      </w:r>
      <w:proofErr w:type="spellStart"/>
      <w:r w:rsidRPr="00B056E4">
        <w:rPr>
          <w:rFonts w:ascii="Times New Roman" w:hAnsi="Times New Roman" w:cs="Times New Roman"/>
          <w:sz w:val="24"/>
          <w:szCs w:val="24"/>
        </w:rPr>
        <w:t>поликонфессионального</w:t>
      </w:r>
      <w:proofErr w:type="spellEnd"/>
      <w:r w:rsidRPr="00B056E4">
        <w:rPr>
          <w:rFonts w:ascii="Times New Roman" w:hAnsi="Times New Roman" w:cs="Times New Roman"/>
          <w:sz w:val="24"/>
          <w:szCs w:val="24"/>
        </w:rPr>
        <w:t xml:space="preserve"> состава российского общества;</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56E4">
        <w:rPr>
          <w:rFonts w:ascii="Times New Roman" w:hAnsi="Times New Roman" w:cs="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обеспечение преемственности дошкольного, начального общего, основного и среднего общего образования;</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980F7D" w:rsidRPr="00B056E4"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56E4">
        <w:rPr>
          <w:rFonts w:ascii="Times New Roman" w:hAnsi="Times New Roman" w:cs="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980F7D" w:rsidRPr="00B056E4" w:rsidRDefault="00980F7D" w:rsidP="00980F7D">
      <w:pPr>
        <w:pStyle w:val="a3"/>
        <w:spacing w:line="276" w:lineRule="auto"/>
        <w:ind w:firstLine="397"/>
        <w:rPr>
          <w:rFonts w:ascii="Times New Roman" w:hAnsi="Times New Roman"/>
          <w:color w:val="auto"/>
          <w:sz w:val="24"/>
          <w:szCs w:val="24"/>
        </w:rPr>
      </w:pPr>
      <w:r w:rsidRPr="00B056E4">
        <w:rPr>
          <w:rFonts w:ascii="Times New Roman" w:hAnsi="Times New Roman"/>
          <w:b/>
          <w:bCs/>
          <w:color w:val="auto"/>
          <w:spacing w:val="4"/>
          <w:sz w:val="24"/>
          <w:szCs w:val="24"/>
        </w:rPr>
        <w:t xml:space="preserve">Основная образовательная программа формируется </w:t>
      </w:r>
      <w:r w:rsidRPr="00B056E4">
        <w:rPr>
          <w:rFonts w:ascii="Times New Roman" w:hAnsi="Times New Roman"/>
          <w:b/>
          <w:bCs/>
          <w:color w:val="auto"/>
          <w:spacing w:val="2"/>
          <w:sz w:val="24"/>
          <w:szCs w:val="24"/>
        </w:rPr>
        <w:t xml:space="preserve">с </w:t>
      </w:r>
      <w:r w:rsidRPr="00B056E4">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r w:rsidRPr="00B056E4">
        <w:rPr>
          <w:rFonts w:ascii="Times New Roman" w:hAnsi="Times New Roman"/>
          <w:color w:val="auto"/>
          <w:sz w:val="24"/>
          <w:szCs w:val="24"/>
        </w:rPr>
        <w:t xml:space="preserve"> Начальная школа – особый этап в жизни ребенка, связанный:</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с изменением при этом самооценки ребенка, которая приобретает черты адекватности и </w:t>
      </w:r>
      <w:proofErr w:type="spellStart"/>
      <w:r w:rsidRPr="00B056E4">
        <w:rPr>
          <w:rFonts w:ascii="Times New Roman" w:hAnsi="Times New Roman" w:cs="Times New Roman"/>
          <w:sz w:val="24"/>
          <w:szCs w:val="24"/>
        </w:rPr>
        <w:t>рефлексивности</w:t>
      </w:r>
      <w:proofErr w:type="spellEnd"/>
      <w:r w:rsidRPr="00B056E4">
        <w:rPr>
          <w:rFonts w:ascii="Times New Roman" w:hAnsi="Times New Roman" w:cs="Times New Roman"/>
          <w:sz w:val="24"/>
          <w:szCs w:val="24"/>
        </w:rPr>
        <w:t>;</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с моральным развитием, которое существенным образом связано с характером сотрудничества </w:t>
      </w:r>
      <w:proofErr w:type="gramStart"/>
      <w:r w:rsidRPr="00B056E4">
        <w:rPr>
          <w:rFonts w:ascii="Times New Roman" w:hAnsi="Times New Roman" w:cs="Times New Roman"/>
          <w:sz w:val="24"/>
          <w:szCs w:val="24"/>
        </w:rPr>
        <w:t>со</w:t>
      </w:r>
      <w:proofErr w:type="gramEnd"/>
      <w:r w:rsidRPr="00B056E4">
        <w:rPr>
          <w:rFonts w:ascii="Times New Roman" w:hAnsi="Times New Roman" w:cs="Times New Roman"/>
          <w:sz w:val="24"/>
          <w:szCs w:val="24"/>
        </w:rPr>
        <w:t xml:space="preserve"> взрослыми и сверстниками, общением и межличностными </w:t>
      </w:r>
      <w:r w:rsidRPr="00B056E4">
        <w:rPr>
          <w:rFonts w:ascii="Times New Roman" w:hAnsi="Times New Roman" w:cs="Times New Roman"/>
          <w:sz w:val="24"/>
          <w:szCs w:val="24"/>
        </w:rPr>
        <w:lastRenderedPageBreak/>
        <w:t>отношениями дружбы, становлением основ гражданской идентичности и мировоззрения.</w:t>
      </w:r>
    </w:p>
    <w:p w:rsidR="00980F7D" w:rsidRPr="00B056E4" w:rsidRDefault="00980F7D" w:rsidP="00980F7D">
      <w:p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Учитываются также </w:t>
      </w:r>
      <w:proofErr w:type="gramStart"/>
      <w:r w:rsidRPr="00B056E4">
        <w:rPr>
          <w:rFonts w:ascii="Times New Roman" w:hAnsi="Times New Roman" w:cs="Times New Roman"/>
          <w:sz w:val="24"/>
          <w:szCs w:val="24"/>
        </w:rPr>
        <w:t>характерные</w:t>
      </w:r>
      <w:proofErr w:type="gramEnd"/>
      <w:r w:rsidRPr="00B056E4">
        <w:rPr>
          <w:rFonts w:ascii="Times New Roman" w:hAnsi="Times New Roman" w:cs="Times New Roman"/>
          <w:sz w:val="24"/>
          <w:szCs w:val="24"/>
        </w:rPr>
        <w:t xml:space="preserve"> для младшего школьного возраста (от 6,5 до 11 лет): </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центральные психологические новообразования, формируемые на данном уровне образования: </w:t>
      </w:r>
      <w:proofErr w:type="spellStart"/>
      <w:r w:rsidRPr="00B056E4">
        <w:rPr>
          <w:rFonts w:ascii="Times New Roman" w:hAnsi="Times New Roman" w:cs="Times New Roman"/>
          <w:sz w:val="24"/>
          <w:szCs w:val="24"/>
        </w:rPr>
        <w:t>словесно­логическое</w:t>
      </w:r>
      <w:proofErr w:type="spellEnd"/>
      <w:r w:rsidRPr="00B056E4">
        <w:rPr>
          <w:rFonts w:ascii="Times New Roman" w:hAnsi="Times New Roman" w:cs="Times New Roman"/>
          <w:sz w:val="24"/>
          <w:szCs w:val="24"/>
        </w:rPr>
        <w:t xml:space="preserve"> мышление, произвольная смысловая память, произвольное внимание, письменная речь, анализ, рефлексия содержания, основания и способы действий, планирование и умение действовать во внутреннем плане, </w:t>
      </w:r>
      <w:proofErr w:type="spellStart"/>
      <w:r w:rsidRPr="00B056E4">
        <w:rPr>
          <w:rFonts w:ascii="Times New Roman" w:hAnsi="Times New Roman" w:cs="Times New Roman"/>
          <w:sz w:val="24"/>
          <w:szCs w:val="24"/>
        </w:rPr>
        <w:t>знаково­символическое</w:t>
      </w:r>
      <w:proofErr w:type="spellEnd"/>
      <w:r w:rsidRPr="00B056E4">
        <w:rPr>
          <w:rFonts w:ascii="Times New Roman" w:hAnsi="Times New Roman" w:cs="Times New Roman"/>
          <w:sz w:val="24"/>
          <w:szCs w:val="24"/>
        </w:rPr>
        <w:t xml:space="preserve"> мышление, осуществляемое как моделирование существенных связей и отношений объектов; </w:t>
      </w:r>
    </w:p>
    <w:p w:rsidR="00980F7D" w:rsidRPr="00B056E4" w:rsidRDefault="00980F7D" w:rsidP="00980F7D">
      <w:pPr>
        <w:numPr>
          <w:ilvl w:val="0"/>
          <w:numId w:val="1"/>
        </w:numPr>
        <w:spacing w:after="0"/>
        <w:ind w:left="284" w:hanging="33"/>
        <w:jc w:val="both"/>
        <w:rPr>
          <w:rFonts w:ascii="Times New Roman" w:hAnsi="Times New Roman" w:cs="Times New Roman"/>
          <w:sz w:val="24"/>
          <w:szCs w:val="24"/>
        </w:rPr>
      </w:pPr>
      <w:r w:rsidRPr="00B056E4">
        <w:rPr>
          <w:rFonts w:ascii="Times New Roman" w:hAnsi="Times New Roman" w:cs="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sidRPr="00B056E4">
        <w:rPr>
          <w:rFonts w:ascii="Times New Roman" w:hAnsi="Times New Roman" w:cs="Times New Roman"/>
          <w:sz w:val="24"/>
          <w:szCs w:val="24"/>
        </w:rPr>
        <w:t>учебно­познавательных</w:t>
      </w:r>
      <w:proofErr w:type="spellEnd"/>
      <w:r w:rsidRPr="00B056E4">
        <w:rPr>
          <w:rFonts w:ascii="Times New Roman" w:hAnsi="Times New Roman" w:cs="Times New Roman"/>
          <w:sz w:val="24"/>
          <w:szCs w:val="24"/>
        </w:rPr>
        <w:t xml:space="preserve"> и социальных мотивов и личностного смысла учения.</w:t>
      </w:r>
    </w:p>
    <w:p w:rsidR="00980F7D" w:rsidRPr="00B056E4" w:rsidRDefault="00980F7D" w:rsidP="00980F7D">
      <w:pPr>
        <w:pStyle w:val="a3"/>
        <w:spacing w:line="276" w:lineRule="auto"/>
        <w:ind w:firstLine="397"/>
        <w:rPr>
          <w:rFonts w:ascii="Times New Roman" w:hAnsi="Times New Roman"/>
          <w:color w:val="auto"/>
          <w:sz w:val="24"/>
          <w:szCs w:val="24"/>
        </w:rPr>
      </w:pPr>
      <w:r w:rsidRPr="00B056E4">
        <w:rPr>
          <w:rFonts w:ascii="Times New Roman" w:hAnsi="Times New Roman"/>
          <w:color w:val="auto"/>
          <w:sz w:val="24"/>
          <w:szCs w:val="24"/>
        </w:rPr>
        <w:t>При определении</w:t>
      </w:r>
      <w:r>
        <w:rPr>
          <w:rFonts w:ascii="Times New Roman" w:hAnsi="Times New Roman"/>
          <w:color w:val="auto"/>
          <w:sz w:val="24"/>
          <w:szCs w:val="24"/>
        </w:rPr>
        <w:t xml:space="preserve"> </w:t>
      </w:r>
      <w:r w:rsidRPr="00B056E4">
        <w:rPr>
          <w:rFonts w:ascii="Times New Roman" w:hAnsi="Times New Roman"/>
          <w:color w:val="auto"/>
          <w:sz w:val="24"/>
          <w:szCs w:val="24"/>
        </w:rPr>
        <w:t xml:space="preserve"> стратегических характеристик основной </w:t>
      </w:r>
      <w:r w:rsidRPr="00B056E4">
        <w:rPr>
          <w:rFonts w:ascii="Times New Roman" w:hAnsi="Times New Roman"/>
          <w:color w:val="auto"/>
          <w:spacing w:val="-2"/>
          <w:sz w:val="24"/>
          <w:szCs w:val="24"/>
        </w:rPr>
        <w:t xml:space="preserve">образовательной программы учитываются существующий </w:t>
      </w:r>
      <w:r w:rsidRPr="00B056E4">
        <w:rPr>
          <w:rFonts w:ascii="Times New Roman" w:hAnsi="Times New Roman"/>
          <w:color w:val="auto"/>
          <w:sz w:val="24"/>
          <w:szCs w:val="24"/>
        </w:rPr>
        <w:t>разброс в темпах и направлениях развития детей, индивидуаль</w:t>
      </w:r>
      <w:r w:rsidRPr="00B056E4">
        <w:rPr>
          <w:rFonts w:ascii="Times New Roman" w:hAnsi="Times New Roman"/>
          <w:color w:val="auto"/>
          <w:spacing w:val="2"/>
          <w:sz w:val="24"/>
          <w:szCs w:val="24"/>
        </w:rPr>
        <w:t>ные различия в их познавательной деятельности, восприя</w:t>
      </w:r>
      <w:r w:rsidRPr="00B056E4">
        <w:rPr>
          <w:rFonts w:ascii="Times New Roman" w:hAnsi="Times New Roman"/>
          <w:color w:val="auto"/>
          <w:sz w:val="24"/>
          <w:szCs w:val="24"/>
        </w:rPr>
        <w:t>тии, внимании, памяти, мышлении, речи, моторике и</w:t>
      </w:r>
      <w:r w:rsidRPr="00B056E4">
        <w:rPr>
          <w:rFonts w:ascii="Times New Roman" w:hAnsi="Times New Roman"/>
          <w:color w:val="auto"/>
          <w:sz w:val="24"/>
          <w:szCs w:val="24"/>
        </w:rPr>
        <w:t> </w:t>
      </w:r>
      <w:r w:rsidRPr="00B056E4">
        <w:rPr>
          <w:rFonts w:ascii="Times New Roman" w:hAnsi="Times New Roman"/>
          <w:color w:val="auto"/>
          <w:sz w:val="24"/>
          <w:szCs w:val="24"/>
        </w:rPr>
        <w:t>т. д., связанные с возрастными, психологическими и физиологи</w:t>
      </w:r>
      <w:r w:rsidRPr="00B056E4">
        <w:rPr>
          <w:rFonts w:ascii="Times New Roman" w:hAnsi="Times New Roman"/>
          <w:color w:val="auto"/>
          <w:spacing w:val="2"/>
          <w:sz w:val="24"/>
          <w:szCs w:val="24"/>
        </w:rPr>
        <w:t xml:space="preserve">ческими индивидуальными особенностями детей младшего </w:t>
      </w:r>
      <w:r w:rsidRPr="00B056E4">
        <w:rPr>
          <w:rFonts w:ascii="Times New Roman" w:hAnsi="Times New Roman"/>
          <w:color w:val="auto"/>
          <w:sz w:val="24"/>
          <w:szCs w:val="24"/>
        </w:rPr>
        <w:t>школьного возраста.</w:t>
      </w:r>
    </w:p>
    <w:p w:rsidR="00980F7D" w:rsidRPr="00CE287E" w:rsidRDefault="00980F7D" w:rsidP="00980F7D">
      <w:pPr>
        <w:spacing w:after="0"/>
        <w:ind w:firstLine="397"/>
        <w:jc w:val="both"/>
        <w:rPr>
          <w:rFonts w:ascii="Times New Roman" w:hAnsi="Times New Roman" w:cs="Times New Roman"/>
          <w:sz w:val="24"/>
          <w:szCs w:val="24"/>
        </w:rPr>
      </w:pPr>
      <w:r w:rsidRPr="00B056E4">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80F7D" w:rsidRPr="00B056E4" w:rsidRDefault="00980F7D" w:rsidP="00980F7D">
      <w:pPr>
        <w:pStyle w:val="a5"/>
        <w:spacing w:line="276" w:lineRule="auto"/>
        <w:rPr>
          <w:rStyle w:val="Zag11"/>
        </w:rPr>
      </w:pPr>
      <w:r w:rsidRPr="00B056E4">
        <w:rPr>
          <w:color w:val="000000"/>
        </w:rPr>
        <w:t xml:space="preserve">     </w:t>
      </w:r>
      <w:r w:rsidRPr="00B056E4">
        <w:rPr>
          <w:rStyle w:val="Zag11"/>
        </w:rPr>
        <w:t xml:space="preserve">Участниками образовательного процесса в МБОУ </w:t>
      </w:r>
      <w:r w:rsidR="005D65CB">
        <w:rPr>
          <w:rStyle w:val="Zag11"/>
        </w:rPr>
        <w:t xml:space="preserve">СОШ п. </w:t>
      </w:r>
      <w:proofErr w:type="spellStart"/>
      <w:r w:rsidR="005D65CB">
        <w:rPr>
          <w:rStyle w:val="Zag11"/>
        </w:rPr>
        <w:t>Быстринск</w:t>
      </w:r>
      <w:proofErr w:type="spellEnd"/>
      <w:r w:rsidRPr="00B056E4">
        <w:rPr>
          <w:rStyle w:val="Zag11"/>
        </w:rPr>
        <w:t xml:space="preserve"> являются учащиеся </w:t>
      </w:r>
      <w:r w:rsidR="005D65CB">
        <w:rPr>
          <w:rStyle w:val="Zag11"/>
        </w:rPr>
        <w:t>школы</w:t>
      </w:r>
      <w:r w:rsidRPr="00B056E4">
        <w:rPr>
          <w:rStyle w:val="Zag11"/>
        </w:rPr>
        <w:t>, педагогические работники,  родители (законные представители) учащихся.</w:t>
      </w:r>
    </w:p>
    <w:p w:rsidR="00980F7D" w:rsidRPr="00B056E4" w:rsidRDefault="00980F7D" w:rsidP="00980F7D">
      <w:pPr>
        <w:shd w:val="clear" w:color="auto" w:fill="FFFFFF"/>
        <w:ind w:right="5"/>
        <w:contextualSpacing/>
        <w:jc w:val="both"/>
        <w:rPr>
          <w:rFonts w:ascii="Times New Roman" w:hAnsi="Times New Roman" w:cs="Times New Roman"/>
          <w:color w:val="000000"/>
          <w:sz w:val="24"/>
          <w:szCs w:val="24"/>
        </w:rPr>
      </w:pPr>
      <w:r w:rsidRPr="00B056E4">
        <w:rPr>
          <w:rFonts w:ascii="Times New Roman" w:hAnsi="Times New Roman" w:cs="Times New Roman"/>
          <w:color w:val="000000"/>
          <w:sz w:val="24"/>
          <w:szCs w:val="24"/>
        </w:rPr>
        <w:t xml:space="preserve">              При разработке</w:t>
      </w:r>
      <w:r>
        <w:rPr>
          <w:rFonts w:ascii="Times New Roman" w:hAnsi="Times New Roman" w:cs="Times New Roman"/>
          <w:color w:val="000000"/>
          <w:sz w:val="24"/>
          <w:szCs w:val="24"/>
        </w:rPr>
        <w:t xml:space="preserve"> основной образовательной </w:t>
      </w:r>
      <w:r w:rsidRPr="00B056E4">
        <w:rPr>
          <w:rFonts w:ascii="Times New Roman" w:hAnsi="Times New Roman" w:cs="Times New Roman"/>
          <w:color w:val="000000"/>
          <w:sz w:val="24"/>
          <w:szCs w:val="24"/>
        </w:rPr>
        <w:t xml:space="preserve"> программы </w:t>
      </w:r>
      <w:r>
        <w:rPr>
          <w:rFonts w:ascii="Times New Roman" w:hAnsi="Times New Roman" w:cs="Times New Roman"/>
          <w:color w:val="000000"/>
          <w:sz w:val="24"/>
          <w:szCs w:val="24"/>
        </w:rPr>
        <w:t xml:space="preserve"> начального общего образования МБОУ </w:t>
      </w:r>
      <w:r w:rsidR="005D65CB">
        <w:rPr>
          <w:rFonts w:ascii="Times New Roman" w:hAnsi="Times New Roman" w:cs="Times New Roman"/>
          <w:color w:val="000000"/>
          <w:sz w:val="24"/>
          <w:szCs w:val="24"/>
        </w:rPr>
        <w:t xml:space="preserve">СОШ п. </w:t>
      </w:r>
      <w:proofErr w:type="spellStart"/>
      <w:r w:rsidR="005D65CB">
        <w:rPr>
          <w:rFonts w:ascii="Times New Roman" w:hAnsi="Times New Roman" w:cs="Times New Roman"/>
          <w:color w:val="000000"/>
          <w:sz w:val="24"/>
          <w:szCs w:val="24"/>
        </w:rPr>
        <w:t>Быстринск</w:t>
      </w:r>
      <w:proofErr w:type="spellEnd"/>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учитывались следующие факторы:</w:t>
      </w:r>
    </w:p>
    <w:p w:rsidR="00980F7D" w:rsidRPr="00B056E4" w:rsidRDefault="00980F7D" w:rsidP="00980F7D">
      <w:pPr>
        <w:shd w:val="clear" w:color="auto" w:fill="FFFFFF"/>
        <w:spacing w:beforeAutospacing="1"/>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Pr="00B056E4">
        <w:rPr>
          <w:rFonts w:ascii="Times New Roman" w:hAnsi="Times New Roman" w:cs="Times New Roman"/>
          <w:i/>
          <w:color w:val="000000"/>
          <w:sz w:val="24"/>
          <w:szCs w:val="24"/>
        </w:rPr>
        <w:t xml:space="preserve">контингент </w:t>
      </w:r>
      <w:proofErr w:type="gramStart"/>
      <w:r w:rsidRPr="00B056E4">
        <w:rPr>
          <w:rFonts w:ascii="Times New Roman" w:hAnsi="Times New Roman" w:cs="Times New Roman"/>
          <w:i/>
          <w:color w:val="000000"/>
          <w:sz w:val="24"/>
          <w:szCs w:val="24"/>
        </w:rPr>
        <w:t>обучающихся</w:t>
      </w:r>
      <w:proofErr w:type="gramEnd"/>
    </w:p>
    <w:p w:rsidR="00980F7D" w:rsidRDefault="00980F7D" w:rsidP="00980F7D">
      <w:pPr>
        <w:shd w:val="clear" w:color="auto" w:fill="FFFFFF"/>
        <w:spacing w:beforeAutospacing="1"/>
        <w:contextualSpacing/>
        <w:jc w:val="both"/>
        <w:rPr>
          <w:rFonts w:ascii="Times New Roman" w:hAnsi="Times New Roman" w:cs="Times New Roman"/>
          <w:color w:val="000000"/>
          <w:sz w:val="24"/>
          <w:szCs w:val="24"/>
        </w:rPr>
      </w:pPr>
      <w:r w:rsidRPr="00B05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МБОУ </w:t>
      </w:r>
      <w:r w:rsidR="005D65CB">
        <w:rPr>
          <w:rFonts w:ascii="Times New Roman" w:hAnsi="Times New Roman" w:cs="Times New Roman"/>
          <w:color w:val="000000"/>
          <w:sz w:val="24"/>
          <w:szCs w:val="24"/>
        </w:rPr>
        <w:t xml:space="preserve">СОШ п. </w:t>
      </w:r>
      <w:proofErr w:type="spellStart"/>
      <w:r w:rsidR="005D65CB">
        <w:rPr>
          <w:rFonts w:ascii="Times New Roman" w:hAnsi="Times New Roman" w:cs="Times New Roman"/>
          <w:color w:val="000000"/>
          <w:sz w:val="24"/>
          <w:szCs w:val="24"/>
        </w:rPr>
        <w:t>Быстринск</w:t>
      </w:r>
      <w:proofErr w:type="spellEnd"/>
      <w:r>
        <w:rPr>
          <w:rFonts w:ascii="Times New Roman" w:hAnsi="Times New Roman" w:cs="Times New Roman"/>
          <w:color w:val="000000"/>
          <w:sz w:val="24"/>
          <w:szCs w:val="24"/>
        </w:rPr>
        <w:t xml:space="preserve"> обучаются </w:t>
      </w:r>
      <w:r w:rsidRPr="00B05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учащиеся, проживающие на территории,  закрепленной за образовательным учреждением  </w:t>
      </w:r>
      <w:r w:rsidRPr="00B056E4">
        <w:rPr>
          <w:rFonts w:ascii="Times New Roman" w:hAnsi="Times New Roman" w:cs="Times New Roman"/>
          <w:color w:val="000000"/>
          <w:sz w:val="24"/>
          <w:szCs w:val="24"/>
        </w:rPr>
        <w:t xml:space="preserve">Распоряжением </w:t>
      </w:r>
      <w:r>
        <w:rPr>
          <w:rFonts w:ascii="Times New Roman" w:hAnsi="Times New Roman" w:cs="Times New Roman"/>
          <w:color w:val="000000"/>
          <w:sz w:val="24"/>
          <w:szCs w:val="24"/>
        </w:rPr>
        <w:t xml:space="preserve">Администрации </w:t>
      </w:r>
      <w:proofErr w:type="spellStart"/>
      <w:r w:rsidR="005D65CB">
        <w:rPr>
          <w:rFonts w:ascii="Times New Roman" w:hAnsi="Times New Roman" w:cs="Times New Roman"/>
          <w:color w:val="000000"/>
          <w:sz w:val="24"/>
          <w:szCs w:val="24"/>
        </w:rPr>
        <w:t>Ульчского</w:t>
      </w:r>
      <w:proofErr w:type="spellEnd"/>
      <w:r w:rsidR="005D65CB">
        <w:rPr>
          <w:rFonts w:ascii="Times New Roman" w:hAnsi="Times New Roman" w:cs="Times New Roman"/>
          <w:color w:val="000000"/>
          <w:sz w:val="24"/>
          <w:szCs w:val="24"/>
        </w:rPr>
        <w:t xml:space="preserve"> муниципального района</w:t>
      </w:r>
      <w:proofErr w:type="gramStart"/>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Н</w:t>
      </w:r>
      <w:proofErr w:type="gramEnd"/>
      <w:r w:rsidRPr="00B056E4">
        <w:rPr>
          <w:rFonts w:ascii="Times New Roman" w:hAnsi="Times New Roman" w:cs="Times New Roman"/>
          <w:color w:val="000000"/>
          <w:sz w:val="24"/>
          <w:szCs w:val="24"/>
        </w:rPr>
        <w:t>е проживающие на закрепленной территории могут быть</w:t>
      </w:r>
      <w:r>
        <w:rPr>
          <w:rFonts w:ascii="Times New Roman" w:hAnsi="Times New Roman" w:cs="Times New Roman"/>
          <w:color w:val="000000"/>
          <w:sz w:val="24"/>
          <w:szCs w:val="24"/>
        </w:rPr>
        <w:t xml:space="preserve"> </w:t>
      </w:r>
      <w:r w:rsidRPr="00B056E4">
        <w:rPr>
          <w:rFonts w:ascii="Times New Roman" w:hAnsi="Times New Roman" w:cs="Times New Roman"/>
          <w:color w:val="000000"/>
          <w:sz w:val="24"/>
          <w:szCs w:val="24"/>
        </w:rPr>
        <w:t xml:space="preserve">приняты </w:t>
      </w:r>
      <w:r>
        <w:rPr>
          <w:rFonts w:ascii="Times New Roman" w:hAnsi="Times New Roman" w:cs="Times New Roman"/>
          <w:color w:val="000000"/>
          <w:sz w:val="24"/>
          <w:szCs w:val="24"/>
        </w:rPr>
        <w:t xml:space="preserve">в </w:t>
      </w:r>
      <w:r w:rsidR="005D65CB">
        <w:rPr>
          <w:rFonts w:ascii="Times New Roman" w:hAnsi="Times New Roman" w:cs="Times New Roman"/>
          <w:color w:val="000000"/>
          <w:sz w:val="24"/>
          <w:szCs w:val="24"/>
        </w:rPr>
        <w:t xml:space="preserve">школу </w:t>
      </w:r>
      <w:r w:rsidRPr="00B056E4">
        <w:rPr>
          <w:rFonts w:ascii="Times New Roman" w:hAnsi="Times New Roman" w:cs="Times New Roman"/>
          <w:color w:val="000000"/>
          <w:sz w:val="24"/>
          <w:szCs w:val="24"/>
        </w:rPr>
        <w:t xml:space="preserve">при наличии свободных мест. </w:t>
      </w:r>
    </w:p>
    <w:p w:rsidR="00980F7D" w:rsidRPr="005D65CB" w:rsidRDefault="00980F7D" w:rsidP="005D65CB">
      <w:pPr>
        <w:shd w:val="clear" w:color="auto" w:fill="FFFFFF"/>
        <w:spacing w:beforeAutospacing="1"/>
        <w:contextualSpacing/>
        <w:rPr>
          <w:rFonts w:ascii="Times New Roman" w:hAnsi="Times New Roman" w:cs="Times New Roman"/>
          <w:i/>
          <w:color w:val="000000"/>
          <w:sz w:val="24"/>
          <w:szCs w:val="24"/>
        </w:rPr>
      </w:pPr>
      <w:r>
        <w:rPr>
          <w:rFonts w:ascii="Times New Roman" w:hAnsi="Times New Roman" w:cs="Times New Roman"/>
          <w:i/>
          <w:sz w:val="24"/>
          <w:szCs w:val="24"/>
        </w:rPr>
        <w:t>2)</w:t>
      </w:r>
      <w:r w:rsidRPr="00F0349A">
        <w:rPr>
          <w:rFonts w:ascii="Times New Roman" w:hAnsi="Times New Roman" w:cs="Times New Roman"/>
          <w:i/>
          <w:sz w:val="24"/>
          <w:szCs w:val="24"/>
        </w:rPr>
        <w:t>уровень квалификации учителей начальной школы:</w:t>
      </w:r>
      <w:r w:rsidRPr="00B056E4">
        <w:rPr>
          <w:rFonts w:ascii="Times New Roman" w:hAnsi="Times New Roman" w:cs="Times New Roman"/>
          <w:sz w:val="24"/>
          <w:szCs w:val="24"/>
        </w:rPr>
        <w:t xml:space="preserve"> </w:t>
      </w:r>
    </w:p>
    <w:p w:rsidR="00980F7D" w:rsidRPr="00B056E4" w:rsidRDefault="00980F7D" w:rsidP="00980F7D">
      <w:pPr>
        <w:spacing w:after="0"/>
        <w:jc w:val="both"/>
        <w:rPr>
          <w:rFonts w:ascii="Times New Roman" w:hAnsi="Times New Roman" w:cs="Times New Roman"/>
          <w:sz w:val="24"/>
          <w:szCs w:val="24"/>
        </w:rPr>
      </w:pPr>
      <w:r w:rsidRPr="00B056E4">
        <w:rPr>
          <w:rFonts w:ascii="Times New Roman" w:hAnsi="Times New Roman" w:cs="Times New Roman"/>
          <w:sz w:val="24"/>
          <w:szCs w:val="24"/>
        </w:rPr>
        <w:t xml:space="preserve">       Курсы повышения квалификации по ФГОС НОО прошли  100% учителей, работающих в   начальной школе.     </w:t>
      </w:r>
    </w:p>
    <w:p w:rsidR="00980F7D" w:rsidRPr="00B056E4" w:rsidRDefault="00980F7D" w:rsidP="00980F7D">
      <w:pPr>
        <w:spacing w:after="0"/>
        <w:jc w:val="both"/>
        <w:rPr>
          <w:rFonts w:ascii="Times New Roman" w:hAnsi="Times New Roman" w:cs="Times New Roman"/>
          <w:sz w:val="24"/>
          <w:szCs w:val="24"/>
        </w:rPr>
      </w:pPr>
      <w:r w:rsidRPr="00B056E4">
        <w:rPr>
          <w:rFonts w:ascii="Times New Roman" w:hAnsi="Times New Roman" w:cs="Times New Roman"/>
          <w:sz w:val="24"/>
          <w:szCs w:val="24"/>
        </w:rPr>
        <w:t xml:space="preserve">        Педагоги начальной школы - активные участники, победители и призеры профессиональных конкурсов, участники конференций, круглых столов, обучающих семинаров. Педагоги ориентированы на успех в профессиональной деятельности и творческое  отношение  к работе.</w:t>
      </w:r>
    </w:p>
    <w:p w:rsidR="00980F7D" w:rsidRPr="00980F7D" w:rsidRDefault="00980F7D" w:rsidP="00980F7D">
      <w:pPr>
        <w:spacing w:after="0"/>
        <w:jc w:val="both"/>
        <w:rPr>
          <w:rStyle w:val="Zag11"/>
          <w:rFonts w:ascii="Times New Roman" w:eastAsia="Calibri" w:hAnsi="Times New Roman" w:cs="Times New Roman"/>
          <w:sz w:val="24"/>
          <w:szCs w:val="24"/>
        </w:rPr>
      </w:pPr>
      <w:r w:rsidRPr="009D72E8">
        <w:rPr>
          <w:rStyle w:val="Zag11"/>
          <w:rFonts w:eastAsia="Calibri"/>
        </w:rPr>
        <w:t xml:space="preserve">          </w:t>
      </w:r>
      <w:r w:rsidRPr="00980F7D">
        <w:rPr>
          <w:rStyle w:val="Zag11"/>
          <w:rFonts w:ascii="Times New Roman" w:eastAsia="Calibri" w:hAnsi="Times New Roman" w:cs="Times New Roman"/>
          <w:sz w:val="24"/>
          <w:szCs w:val="24"/>
        </w:rPr>
        <w:t>Поставленные  ООП НОО цели р</w:t>
      </w:r>
      <w:r w:rsidR="005D65CB">
        <w:rPr>
          <w:rStyle w:val="Zag11"/>
          <w:rFonts w:ascii="Times New Roman" w:eastAsia="Calibri" w:hAnsi="Times New Roman" w:cs="Times New Roman"/>
          <w:sz w:val="24"/>
          <w:szCs w:val="24"/>
        </w:rPr>
        <w:t>еализуются с использованием УМК «Школа России»</w:t>
      </w:r>
      <w:r w:rsidRPr="00980F7D">
        <w:rPr>
          <w:rStyle w:val="Zag11"/>
          <w:rFonts w:ascii="Times New Roman" w:eastAsia="Calibri" w:hAnsi="Times New Roman" w:cs="Times New Roman"/>
          <w:sz w:val="24"/>
          <w:szCs w:val="24"/>
        </w:rPr>
        <w:t>,  разработанного в соответствии с требованиями федерального государственного образовательного стандарта начального общего образования.</w:t>
      </w:r>
    </w:p>
    <w:p w:rsidR="00980F7D" w:rsidRPr="00771137" w:rsidRDefault="00980F7D" w:rsidP="005D65CB">
      <w:pPr>
        <w:shd w:val="clear" w:color="auto" w:fill="FFFFFF"/>
        <w:spacing w:after="0"/>
        <w:jc w:val="both"/>
        <w:rPr>
          <w:color w:val="000000"/>
        </w:rPr>
      </w:pPr>
      <w:r w:rsidRPr="00B056E4">
        <w:rPr>
          <w:rFonts w:ascii="Times New Roman" w:hAnsi="Times New Roman" w:cs="Times New Roman"/>
          <w:sz w:val="24"/>
          <w:szCs w:val="24"/>
        </w:rPr>
        <w:t xml:space="preserve">       </w:t>
      </w:r>
    </w:p>
    <w:p w:rsidR="00980F7D" w:rsidRPr="00771137" w:rsidRDefault="00980F7D" w:rsidP="00980F7D">
      <w:pPr>
        <w:tabs>
          <w:tab w:val="left" w:pos="0"/>
        </w:tabs>
        <w:spacing w:after="0"/>
        <w:jc w:val="center"/>
        <w:rPr>
          <w:rFonts w:ascii="Times New Roman" w:hAnsi="Times New Roman" w:cs="Times New Roman"/>
          <w:b/>
          <w:sz w:val="24"/>
          <w:szCs w:val="24"/>
        </w:rPr>
      </w:pPr>
    </w:p>
    <w:p w:rsidR="00980F7D" w:rsidRPr="00771137" w:rsidRDefault="00980F7D" w:rsidP="00980F7D">
      <w:pPr>
        <w:tabs>
          <w:tab w:val="left" w:pos="0"/>
        </w:tabs>
        <w:spacing w:after="0"/>
        <w:jc w:val="center"/>
        <w:rPr>
          <w:rFonts w:ascii="Times New Roman" w:hAnsi="Times New Roman" w:cs="Times New Roman"/>
          <w:b/>
          <w:sz w:val="24"/>
          <w:szCs w:val="24"/>
        </w:rPr>
      </w:pPr>
      <w:r w:rsidRPr="00771137">
        <w:rPr>
          <w:rFonts w:ascii="Times New Roman" w:hAnsi="Times New Roman" w:cs="Times New Roman"/>
          <w:b/>
          <w:sz w:val="24"/>
          <w:szCs w:val="24"/>
        </w:rPr>
        <w:t>Организация учебной деятельности</w:t>
      </w:r>
    </w:p>
    <w:p w:rsidR="00980F7D" w:rsidRPr="00771137" w:rsidRDefault="00980F7D" w:rsidP="00980F7D">
      <w:pPr>
        <w:tabs>
          <w:tab w:val="left" w:pos="0"/>
        </w:tabs>
        <w:spacing w:after="0"/>
        <w:jc w:val="center"/>
        <w:rPr>
          <w:rFonts w:ascii="Times New Roman" w:hAnsi="Times New Roman" w:cs="Times New Roman"/>
          <w:b/>
          <w:sz w:val="24"/>
          <w:szCs w:val="24"/>
        </w:rPr>
      </w:pPr>
    </w:p>
    <w:p w:rsidR="00980F7D" w:rsidRPr="00771137" w:rsidRDefault="00980F7D" w:rsidP="00980F7D">
      <w:pPr>
        <w:spacing w:after="0"/>
        <w:contextualSpacing/>
        <w:jc w:val="both"/>
        <w:rPr>
          <w:rFonts w:ascii="Times New Roman" w:hAnsi="Times New Roman" w:cs="Times New Roman"/>
          <w:sz w:val="24"/>
          <w:szCs w:val="24"/>
        </w:rPr>
      </w:pPr>
      <w:r w:rsidRPr="00771137">
        <w:rPr>
          <w:rFonts w:ascii="Times New Roman" w:hAnsi="Times New Roman" w:cs="Times New Roman"/>
          <w:sz w:val="24"/>
          <w:szCs w:val="24"/>
        </w:rPr>
        <w:t xml:space="preserve">            Содержание основной образовательной программы начального общего образования лицея сформировано с учетом социокультурных потребностей участников образовательного процесса, особенностей региона. Учебная нагрузка и режим занятий обучающихся начальной школы определены в соответствии с санитарно-эпидемиологическими требованиями к условиям и организации обучения в общеобразовательных учреждениях. Формы, средства и методы обучения, духовно-нравственного развития и воспитания обучающихся, а также система оценки достижения планируемых результатов, порядок и периодичность аттестации определяются Уставом МБОУ </w:t>
      </w:r>
      <w:r w:rsidR="005D65CB">
        <w:rPr>
          <w:rFonts w:ascii="Times New Roman" w:hAnsi="Times New Roman" w:cs="Times New Roman"/>
          <w:sz w:val="24"/>
          <w:szCs w:val="24"/>
        </w:rPr>
        <w:t xml:space="preserve">СОШ </w:t>
      </w:r>
      <w:proofErr w:type="spellStart"/>
      <w:r w:rsidR="005D65CB">
        <w:rPr>
          <w:rFonts w:ascii="Times New Roman" w:hAnsi="Times New Roman" w:cs="Times New Roman"/>
          <w:sz w:val="24"/>
          <w:szCs w:val="24"/>
        </w:rPr>
        <w:t>п</w:t>
      </w:r>
      <w:proofErr w:type="gramStart"/>
      <w:r w:rsidR="005D65CB">
        <w:rPr>
          <w:rFonts w:ascii="Times New Roman" w:hAnsi="Times New Roman" w:cs="Times New Roman"/>
          <w:sz w:val="24"/>
          <w:szCs w:val="24"/>
        </w:rPr>
        <w:t>.Б</w:t>
      </w:r>
      <w:proofErr w:type="gramEnd"/>
      <w:r w:rsidR="005D65CB">
        <w:rPr>
          <w:rFonts w:ascii="Times New Roman" w:hAnsi="Times New Roman" w:cs="Times New Roman"/>
          <w:sz w:val="24"/>
          <w:szCs w:val="24"/>
        </w:rPr>
        <w:t>ыстринск</w:t>
      </w:r>
      <w:proofErr w:type="spellEnd"/>
      <w:r w:rsidRPr="00771137">
        <w:rPr>
          <w:rFonts w:ascii="Times New Roman" w:hAnsi="Times New Roman" w:cs="Times New Roman"/>
          <w:sz w:val="24"/>
          <w:szCs w:val="24"/>
        </w:rPr>
        <w:t>, другими локальными нормативными актами и соответствуют Федеральному закону от 29.12.2012 № 273-ФЗ  «Об образовании в Российской Федерации» и требованиям федерального государственного образовательного стандарта начального общего образования.</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Основная образовательная программа начального общего образования реализуется в лицее  через Учебный план начального общего образования МБОУ </w:t>
      </w:r>
      <w:r w:rsidR="005D65CB">
        <w:rPr>
          <w:rFonts w:ascii="Times New Roman" w:hAnsi="Times New Roman" w:cs="Times New Roman"/>
          <w:sz w:val="24"/>
          <w:szCs w:val="24"/>
        </w:rPr>
        <w:t xml:space="preserve">СОШ п. </w:t>
      </w:r>
      <w:proofErr w:type="spellStart"/>
      <w:r w:rsidR="005D65CB">
        <w:rPr>
          <w:rFonts w:ascii="Times New Roman" w:hAnsi="Times New Roman" w:cs="Times New Roman"/>
          <w:sz w:val="24"/>
          <w:szCs w:val="24"/>
        </w:rPr>
        <w:t>Быстринск</w:t>
      </w:r>
      <w:proofErr w:type="spellEnd"/>
      <w:r w:rsidRPr="00771137">
        <w:rPr>
          <w:rFonts w:ascii="Times New Roman" w:hAnsi="Times New Roman" w:cs="Times New Roman"/>
          <w:sz w:val="24"/>
          <w:szCs w:val="24"/>
        </w:rPr>
        <w:t xml:space="preserve">, который определяют общий и максимальный объем нагрузки учащихся, состав и структуру обязательных  предметных  областей,  и  План  внеурочной  деятельности  МБОУ  </w:t>
      </w:r>
      <w:r w:rsidR="005D65CB">
        <w:rPr>
          <w:rFonts w:ascii="Times New Roman" w:hAnsi="Times New Roman" w:cs="Times New Roman"/>
          <w:sz w:val="24"/>
          <w:szCs w:val="24"/>
        </w:rPr>
        <w:t xml:space="preserve">СОШ п. </w:t>
      </w:r>
      <w:proofErr w:type="spellStart"/>
      <w:r w:rsidR="005D65CB">
        <w:rPr>
          <w:rFonts w:ascii="Times New Roman" w:hAnsi="Times New Roman" w:cs="Times New Roman"/>
          <w:sz w:val="24"/>
          <w:szCs w:val="24"/>
        </w:rPr>
        <w:t>Быстринск</w:t>
      </w:r>
      <w:proofErr w:type="spellEnd"/>
      <w:r w:rsidRPr="00771137">
        <w:rPr>
          <w:rFonts w:ascii="Times New Roman" w:hAnsi="Times New Roman" w:cs="Times New Roman"/>
          <w:sz w:val="24"/>
          <w:szCs w:val="24"/>
        </w:rPr>
        <w:t>.</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Учебный план реализует программу начального общего образования с нормативным сроком обучения 4 года.  Срок получения начального общего образования для инвалидов и лиц с ограниченными возможностями здоровья при </w:t>
      </w:r>
      <w:proofErr w:type="gramStart"/>
      <w:r w:rsidRPr="00771137">
        <w:rPr>
          <w:rFonts w:ascii="Times New Roman" w:hAnsi="Times New Roman" w:cs="Times New Roman"/>
          <w:sz w:val="24"/>
          <w:szCs w:val="24"/>
        </w:rPr>
        <w:t>обучении</w:t>
      </w:r>
      <w:proofErr w:type="gramEnd"/>
      <w:r w:rsidRPr="00771137">
        <w:rPr>
          <w:rFonts w:ascii="Times New Roman" w:hAnsi="Times New Roman" w:cs="Times New Roman"/>
          <w:sz w:val="24"/>
          <w:szCs w:val="24"/>
        </w:rPr>
        <w:t xml:space="preserve"> по адаптированным основным образовательным программам может быть увеличен не более чем на два года. </w:t>
      </w:r>
    </w:p>
    <w:p w:rsidR="00980F7D" w:rsidRPr="00771137" w:rsidRDefault="00980F7D" w:rsidP="00980F7D">
      <w:pPr>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Форма получения образования – очная. </w:t>
      </w:r>
    </w:p>
    <w:p w:rsidR="00980F7D" w:rsidRPr="00771137" w:rsidRDefault="00980F7D" w:rsidP="00980F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71137">
        <w:rPr>
          <w:rFonts w:ascii="Times New Roman" w:hAnsi="Times New Roman" w:cs="Times New Roman"/>
          <w:sz w:val="24"/>
          <w:szCs w:val="24"/>
        </w:rPr>
        <w:t>В соответствии со статьей 14 Федерального закона от 29.12.2012 № 273-ФЗ  «Об образовании в Российской Федерации» реализация ООП НОО ведется на государственном языке Российской Федерации – русском языке. Преподавание и изучение государственного языка Российской Федерации осуществляется в соответствии с ФГОС НОО.</w:t>
      </w:r>
    </w:p>
    <w:p w:rsidR="00980F7D" w:rsidRPr="00771137" w:rsidRDefault="00980F7D" w:rsidP="00980F7D">
      <w:pPr>
        <w:pStyle w:val="a5"/>
        <w:spacing w:line="276" w:lineRule="auto"/>
        <w:rPr>
          <w:rStyle w:val="Zag11"/>
        </w:rPr>
      </w:pPr>
      <w:r w:rsidRPr="00771137">
        <w:rPr>
          <w:rStyle w:val="Zag11"/>
        </w:rPr>
        <w:t xml:space="preserve">Обучение в МБОУ </w:t>
      </w:r>
      <w:r w:rsidR="005D65CB">
        <w:rPr>
          <w:rStyle w:val="Zag11"/>
        </w:rPr>
        <w:t xml:space="preserve">СОШ п. </w:t>
      </w:r>
      <w:proofErr w:type="spellStart"/>
      <w:r w:rsidR="005D65CB">
        <w:rPr>
          <w:rStyle w:val="Zag11"/>
        </w:rPr>
        <w:t>Быстринск</w:t>
      </w:r>
      <w:proofErr w:type="spellEnd"/>
      <w:r w:rsidRPr="00771137">
        <w:rPr>
          <w:rStyle w:val="Zag11"/>
        </w:rPr>
        <w:t xml:space="preserve"> ведется в</w:t>
      </w:r>
      <w:r w:rsidR="005D65CB">
        <w:rPr>
          <w:rStyle w:val="Zag11"/>
        </w:rPr>
        <w:t xml:space="preserve"> одну</w:t>
      </w:r>
      <w:r w:rsidR="005D65CB" w:rsidRPr="00771137">
        <w:rPr>
          <w:rStyle w:val="Zag11"/>
        </w:rPr>
        <w:t xml:space="preserve"> смен</w:t>
      </w:r>
      <w:r w:rsidR="005D65CB">
        <w:rPr>
          <w:rStyle w:val="Zag11"/>
        </w:rPr>
        <w:t>у</w:t>
      </w:r>
      <w:r w:rsidR="005D65CB" w:rsidRPr="00771137">
        <w:rPr>
          <w:rStyle w:val="Zag11"/>
        </w:rPr>
        <w:t>: с 8.</w:t>
      </w:r>
      <w:r w:rsidR="005D65CB">
        <w:rPr>
          <w:rStyle w:val="Zag11"/>
        </w:rPr>
        <w:t xml:space="preserve">30 ч. до 14.00. </w:t>
      </w:r>
      <w:r w:rsidR="005D65CB" w:rsidRPr="00771137">
        <w:rPr>
          <w:rStyle w:val="Zag11"/>
        </w:rPr>
        <w:t>Режим работы – пятидневная учеб</w:t>
      </w:r>
      <w:r w:rsidRPr="00771137">
        <w:rPr>
          <w:rStyle w:val="Zag11"/>
        </w:rPr>
        <w:t>ная неделя. Учебная нагрузка и режим занятий обучающихся соответствуют действующим санитарным  правилам и нормам (СанПиН 2.4.2.2821–10 «Гигиенические требования к условиям обучения в общеобразовательных учреждениях»).</w:t>
      </w:r>
    </w:p>
    <w:p w:rsidR="00980F7D" w:rsidRPr="000D5528" w:rsidRDefault="00980F7D" w:rsidP="00980F7D">
      <w:pPr>
        <w:numPr>
          <w:ilvl w:val="0"/>
          <w:numId w:val="2"/>
        </w:numPr>
        <w:spacing w:after="0"/>
        <w:jc w:val="both"/>
        <w:rPr>
          <w:rStyle w:val="Zag11"/>
          <w:spacing w:val="-2"/>
        </w:rPr>
      </w:pPr>
      <w:r w:rsidRPr="00980F7D">
        <w:rPr>
          <w:rStyle w:val="Zag11"/>
          <w:rFonts w:ascii="Times New Roman" w:hAnsi="Times New Roman" w:cs="Times New Roman"/>
          <w:sz w:val="24"/>
          <w:szCs w:val="24"/>
        </w:rPr>
        <w:t xml:space="preserve">Продолжительность учебного года: 1-е классы – 33 </w:t>
      </w:r>
      <w:proofErr w:type="gramStart"/>
      <w:r w:rsidRPr="00980F7D">
        <w:rPr>
          <w:rStyle w:val="Zag11"/>
          <w:rFonts w:ascii="Times New Roman" w:hAnsi="Times New Roman" w:cs="Times New Roman"/>
          <w:sz w:val="24"/>
          <w:szCs w:val="24"/>
        </w:rPr>
        <w:t>учебных</w:t>
      </w:r>
      <w:proofErr w:type="gramEnd"/>
      <w:r w:rsidRPr="00980F7D">
        <w:rPr>
          <w:rStyle w:val="Zag11"/>
          <w:rFonts w:ascii="Times New Roman" w:hAnsi="Times New Roman" w:cs="Times New Roman"/>
          <w:sz w:val="24"/>
          <w:szCs w:val="24"/>
        </w:rPr>
        <w:t xml:space="preserve"> недели,  2-4 классы – 34 учебных недели. </w:t>
      </w:r>
      <w:proofErr w:type="gramStart"/>
      <w:r w:rsidRPr="00980F7D">
        <w:rPr>
          <w:rStyle w:val="Zag11"/>
          <w:rFonts w:ascii="Times New Roman" w:hAnsi="Times New Roman" w:cs="Times New Roman"/>
          <w:sz w:val="24"/>
          <w:szCs w:val="24"/>
        </w:rPr>
        <w:t xml:space="preserve">Продолжительность урока во 2-4 классах – 45 минут,  в  1 классах: </w:t>
      </w:r>
      <w:r w:rsidRPr="00980F7D">
        <w:rPr>
          <w:rFonts w:ascii="Times New Roman" w:hAnsi="Times New Roman" w:cs="Times New Roman"/>
          <w:spacing w:val="-2"/>
          <w:sz w:val="24"/>
          <w:szCs w:val="24"/>
        </w:rPr>
        <w:t>в сентябре</w:t>
      </w:r>
      <w:r w:rsidRPr="000D5528">
        <w:rPr>
          <w:rFonts w:ascii="Times New Roman" w:hAnsi="Times New Roman" w:cs="Times New Roman"/>
          <w:spacing w:val="-2"/>
          <w:sz w:val="24"/>
          <w:szCs w:val="24"/>
        </w:rPr>
        <w:t>,</w:t>
      </w:r>
      <w:r w:rsidRPr="00B9189F">
        <w:rPr>
          <w:rFonts w:ascii="Times New Roman" w:hAnsi="Times New Roman" w:cs="Times New Roman"/>
          <w:spacing w:val="-2"/>
          <w:sz w:val="24"/>
          <w:szCs w:val="24"/>
        </w:rPr>
        <w:t xml:space="preserve"> октябре – по 3 урока в день по 35 минут каждый, в ноябре-декабре – по 4 урока в день по 35 минут каждый; январь-май – по 4 урока в день по 40 минут каждый</w:t>
      </w:r>
      <w:r>
        <w:rPr>
          <w:rFonts w:ascii="Times New Roman" w:hAnsi="Times New Roman" w:cs="Times New Roman"/>
          <w:spacing w:val="-2"/>
          <w:sz w:val="24"/>
          <w:szCs w:val="24"/>
        </w:rPr>
        <w:t>.</w:t>
      </w:r>
      <w:proofErr w:type="gramEnd"/>
    </w:p>
    <w:p w:rsidR="00980F7D" w:rsidRPr="00771137" w:rsidRDefault="00980F7D" w:rsidP="00980F7D">
      <w:pPr>
        <w:tabs>
          <w:tab w:val="left" w:pos="1080"/>
          <w:tab w:val="num" w:pos="2340"/>
        </w:tabs>
        <w:spacing w:after="0"/>
        <w:jc w:val="both"/>
        <w:rPr>
          <w:rFonts w:ascii="Times New Roman" w:hAnsi="Times New Roman" w:cs="Times New Roman"/>
          <w:b/>
          <w:sz w:val="24"/>
          <w:szCs w:val="24"/>
        </w:rPr>
      </w:pPr>
    </w:p>
    <w:p w:rsidR="00980F7D" w:rsidRPr="00771137" w:rsidRDefault="00980F7D" w:rsidP="00980F7D">
      <w:pPr>
        <w:tabs>
          <w:tab w:val="left" w:pos="1080"/>
          <w:tab w:val="num" w:pos="2340"/>
        </w:tabs>
        <w:spacing w:after="0"/>
        <w:jc w:val="center"/>
        <w:rPr>
          <w:rFonts w:ascii="Times New Roman" w:hAnsi="Times New Roman" w:cs="Times New Roman"/>
          <w:b/>
          <w:sz w:val="24"/>
          <w:szCs w:val="24"/>
        </w:rPr>
      </w:pPr>
      <w:r w:rsidRPr="00771137">
        <w:rPr>
          <w:rFonts w:ascii="Times New Roman" w:hAnsi="Times New Roman" w:cs="Times New Roman"/>
          <w:b/>
          <w:sz w:val="24"/>
          <w:szCs w:val="24"/>
        </w:rPr>
        <w:t>Общие подходы к организации внеурочной деятельности</w:t>
      </w:r>
    </w:p>
    <w:p w:rsidR="00980F7D" w:rsidRPr="00771137" w:rsidRDefault="00980F7D" w:rsidP="00980F7D">
      <w:pPr>
        <w:tabs>
          <w:tab w:val="left" w:pos="108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План внеурочной деятельности определяет направления, формы организации, объем внеурочной деятельности для обучающихся на ступени начального общего образования (до 1350 часов за 4 года) с учетом интересов обучающихся. </w:t>
      </w:r>
    </w:p>
    <w:p w:rsidR="00980F7D" w:rsidRPr="00771137" w:rsidRDefault="00980F7D" w:rsidP="00980F7D">
      <w:pPr>
        <w:pStyle w:val="a5"/>
        <w:spacing w:line="276" w:lineRule="auto"/>
        <w:ind w:firstLine="0"/>
      </w:pPr>
      <w:r w:rsidRPr="00771137">
        <w:t xml:space="preserve">     Внеурочная деятельность организуется на добровольной основе в соответствии с выбором участников образовательного процесса.</w:t>
      </w:r>
    </w:p>
    <w:p w:rsidR="00980F7D" w:rsidRPr="00771137" w:rsidRDefault="00980F7D" w:rsidP="00980F7D">
      <w:pPr>
        <w:pStyle w:val="a5"/>
        <w:spacing w:line="276" w:lineRule="auto"/>
        <w:ind w:firstLine="0"/>
      </w:pPr>
      <w:r w:rsidRPr="00771137">
        <w:lastRenderedPageBreak/>
        <w:t xml:space="preserve">     Внеурочная деятельность реализуется: </w:t>
      </w:r>
    </w:p>
    <w:p w:rsidR="00980F7D" w:rsidRPr="00771137" w:rsidRDefault="00980F7D" w:rsidP="00980F7D">
      <w:pPr>
        <w:spacing w:after="0"/>
        <w:ind w:firstLine="709"/>
        <w:rPr>
          <w:rFonts w:ascii="Times New Roman" w:hAnsi="Times New Roman" w:cs="Times New Roman"/>
          <w:sz w:val="24"/>
          <w:szCs w:val="24"/>
        </w:rPr>
      </w:pPr>
      <w:r w:rsidRPr="00771137">
        <w:rPr>
          <w:rFonts w:ascii="Times New Roman" w:hAnsi="Times New Roman" w:cs="Times New Roman"/>
          <w:sz w:val="24"/>
          <w:szCs w:val="24"/>
        </w:rPr>
        <w:t xml:space="preserve">-   через систему воспитательной работы лицея,  </w:t>
      </w:r>
    </w:p>
    <w:p w:rsidR="00980F7D" w:rsidRPr="00771137" w:rsidRDefault="00980F7D" w:rsidP="00980F7D">
      <w:pPr>
        <w:spacing w:after="0"/>
        <w:ind w:firstLine="709"/>
        <w:rPr>
          <w:rFonts w:ascii="Times New Roman" w:hAnsi="Times New Roman" w:cs="Times New Roman"/>
          <w:sz w:val="24"/>
          <w:szCs w:val="24"/>
        </w:rPr>
      </w:pPr>
      <w:r w:rsidRPr="00771137">
        <w:rPr>
          <w:rFonts w:ascii="Times New Roman" w:hAnsi="Times New Roman" w:cs="Times New Roman"/>
          <w:sz w:val="24"/>
          <w:szCs w:val="24"/>
        </w:rPr>
        <w:t xml:space="preserve">-   через деятельность классного руководителя, </w:t>
      </w:r>
    </w:p>
    <w:p w:rsidR="00980F7D" w:rsidRPr="00771137" w:rsidRDefault="00980F7D" w:rsidP="00980F7D">
      <w:pPr>
        <w:spacing w:after="0"/>
        <w:ind w:firstLine="709"/>
        <w:rPr>
          <w:rFonts w:ascii="Times New Roman" w:hAnsi="Times New Roman" w:cs="Times New Roman"/>
          <w:sz w:val="24"/>
          <w:szCs w:val="24"/>
        </w:rPr>
      </w:pPr>
      <w:r w:rsidRPr="00771137">
        <w:rPr>
          <w:rFonts w:ascii="Times New Roman" w:hAnsi="Times New Roman" w:cs="Times New Roman"/>
          <w:sz w:val="24"/>
          <w:szCs w:val="24"/>
        </w:rPr>
        <w:t>-    через курсы внеурочной деятельности.</w:t>
      </w:r>
    </w:p>
    <w:p w:rsidR="00980F7D" w:rsidRPr="00771137" w:rsidRDefault="00980F7D" w:rsidP="00980F7D">
      <w:pPr>
        <w:pStyle w:val="a5"/>
        <w:spacing w:line="276" w:lineRule="auto"/>
        <w:ind w:firstLine="0"/>
      </w:pPr>
      <w:r w:rsidRPr="00771137">
        <w:t xml:space="preserve">     Внеурочная деятельность</w:t>
      </w:r>
      <w:r w:rsidRPr="00771137">
        <w:rPr>
          <w:i/>
        </w:rPr>
        <w:t xml:space="preserve"> </w:t>
      </w:r>
      <w:r w:rsidRPr="00771137">
        <w:t xml:space="preserve">организуется  по </w:t>
      </w:r>
      <w:r w:rsidRPr="003D4290">
        <w:t xml:space="preserve">направлениям </w:t>
      </w:r>
      <w:r w:rsidRPr="00771137">
        <w:t>развития личности:</w:t>
      </w:r>
      <w:r w:rsidRPr="00A821B9">
        <w:t xml:space="preserve"> </w:t>
      </w:r>
      <w:r w:rsidRPr="00771137">
        <w:t xml:space="preserve">спортивно-оздоровительное, духовно-нравственное, социальное, </w:t>
      </w:r>
      <w:proofErr w:type="spellStart"/>
      <w:r w:rsidRPr="00771137">
        <w:t>общеинтеллектуальное</w:t>
      </w:r>
      <w:proofErr w:type="spellEnd"/>
      <w:r w:rsidRPr="00771137">
        <w:t>, общекультурное.</w:t>
      </w:r>
    </w:p>
    <w:p w:rsidR="00980F7D" w:rsidRPr="00771137" w:rsidRDefault="00980F7D" w:rsidP="00980F7D">
      <w:pPr>
        <w:pStyle w:val="Default"/>
        <w:spacing w:line="276" w:lineRule="auto"/>
        <w:jc w:val="both"/>
      </w:pPr>
      <w:r w:rsidRPr="00771137">
        <w:t xml:space="preserve">          </w:t>
      </w:r>
      <w:proofErr w:type="gramStart"/>
      <w:r w:rsidRPr="00771137">
        <w:t xml:space="preserve">Содержание занятий, предусмотренных во внеурочной деятельности, осуществляется в формах, отличных от урочной системы обучения, таких, как экскурсии, игровая деятельность, концерты,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круглые столы, конференции, диспуты, олимпиады, конкурсы, </w:t>
      </w:r>
      <w:r>
        <w:t xml:space="preserve">викторины, </w:t>
      </w:r>
      <w:r w:rsidRPr="00771137">
        <w:t>соревнования, общественно полезные практики.</w:t>
      </w:r>
      <w:proofErr w:type="gramEnd"/>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eastAsia="Calibri" w:hAnsi="Times New Roman" w:cs="Times New Roman"/>
          <w:sz w:val="24"/>
          <w:szCs w:val="24"/>
        </w:rPr>
        <w:t xml:space="preserve">         </w:t>
      </w:r>
      <w:r w:rsidRPr="00771137">
        <w:rPr>
          <w:rFonts w:ascii="Times New Roman" w:hAnsi="Times New Roman" w:cs="Times New Roman"/>
          <w:sz w:val="24"/>
          <w:szCs w:val="24"/>
        </w:rPr>
        <w:t xml:space="preserve"> </w:t>
      </w:r>
      <w:r w:rsidRPr="00771137">
        <w:rPr>
          <w:rFonts w:ascii="Times New Roman" w:hAnsi="Times New Roman" w:cs="Times New Roman"/>
          <w:bCs/>
          <w:sz w:val="24"/>
          <w:szCs w:val="24"/>
        </w:rPr>
        <w:t xml:space="preserve">Выбор  </w:t>
      </w:r>
      <w:r w:rsidRPr="00771137">
        <w:rPr>
          <w:rFonts w:ascii="Times New Roman" w:hAnsi="Times New Roman" w:cs="Times New Roman"/>
          <w:sz w:val="24"/>
          <w:szCs w:val="24"/>
        </w:rPr>
        <w:t xml:space="preserve">модели   внеурочной деятельности младших школьников осуществлен лицеем  на основе </w:t>
      </w:r>
      <w:proofErr w:type="gramStart"/>
      <w:r w:rsidRPr="00771137">
        <w:rPr>
          <w:rFonts w:ascii="Times New Roman" w:hAnsi="Times New Roman" w:cs="Times New Roman"/>
          <w:sz w:val="24"/>
          <w:szCs w:val="24"/>
        </w:rPr>
        <w:t>анализа совокупности условий реализации образовательного процесса</w:t>
      </w:r>
      <w:proofErr w:type="gramEnd"/>
      <w:r w:rsidRPr="00771137">
        <w:rPr>
          <w:rFonts w:ascii="Times New Roman" w:hAnsi="Times New Roman" w:cs="Times New Roman"/>
          <w:sz w:val="24"/>
          <w:szCs w:val="24"/>
        </w:rPr>
        <w:t>.</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bCs/>
          <w:i/>
          <w:sz w:val="24"/>
          <w:szCs w:val="24"/>
        </w:rPr>
        <w:t xml:space="preserve">      </w:t>
      </w:r>
      <w:r w:rsidRPr="00771137">
        <w:rPr>
          <w:rFonts w:ascii="Times New Roman" w:hAnsi="Times New Roman" w:cs="Times New Roman"/>
          <w:i/>
          <w:sz w:val="24"/>
          <w:szCs w:val="24"/>
        </w:rPr>
        <w:t xml:space="preserve"> </w:t>
      </w:r>
      <w:r w:rsidRPr="00771137">
        <w:rPr>
          <w:rFonts w:ascii="Times New Roman" w:hAnsi="Times New Roman" w:cs="Times New Roman"/>
          <w:b/>
          <w:bCs/>
          <w:sz w:val="24"/>
          <w:szCs w:val="24"/>
        </w:rPr>
        <w:t>Оптимизационная модель</w:t>
      </w:r>
      <w:r w:rsidRPr="00771137">
        <w:rPr>
          <w:rFonts w:ascii="Times New Roman" w:hAnsi="Times New Roman" w:cs="Times New Roman"/>
          <w:sz w:val="24"/>
          <w:szCs w:val="24"/>
        </w:rPr>
        <w:t xml:space="preserve"> внеурочной деятельности основана на реализации программ внеурочной деятельности  в </w:t>
      </w:r>
      <w:r w:rsidRPr="00771137">
        <w:rPr>
          <w:rFonts w:ascii="Times New Roman" w:hAnsi="Times New Roman" w:cs="Times New Roman"/>
          <w:bCs/>
          <w:sz w:val="24"/>
          <w:szCs w:val="24"/>
        </w:rPr>
        <w:t>обще</w:t>
      </w:r>
      <w:r w:rsidRPr="00771137">
        <w:rPr>
          <w:rFonts w:ascii="Times New Roman" w:hAnsi="Times New Roman" w:cs="Times New Roman"/>
          <w:sz w:val="24"/>
          <w:szCs w:val="24"/>
        </w:rPr>
        <w:t xml:space="preserve">образовательном учреждении. Такая модель предполагает, что в реализации </w:t>
      </w:r>
      <w:r>
        <w:rPr>
          <w:rFonts w:ascii="Times New Roman" w:hAnsi="Times New Roman" w:cs="Times New Roman"/>
          <w:sz w:val="24"/>
          <w:szCs w:val="24"/>
        </w:rPr>
        <w:t xml:space="preserve">программ </w:t>
      </w:r>
      <w:r w:rsidRPr="00771137">
        <w:rPr>
          <w:rFonts w:ascii="Times New Roman" w:hAnsi="Times New Roman" w:cs="Times New Roman"/>
          <w:sz w:val="24"/>
          <w:szCs w:val="24"/>
        </w:rPr>
        <w:t xml:space="preserve"> принимают участие все педагогические работники данного учреждения (учителя начальной школы, учите</w:t>
      </w:r>
      <w:r>
        <w:rPr>
          <w:rFonts w:ascii="Times New Roman" w:hAnsi="Times New Roman" w:cs="Times New Roman"/>
          <w:sz w:val="24"/>
          <w:szCs w:val="24"/>
        </w:rPr>
        <w:t>ля-предметники, педагог-психолог, педагог-библиотекарь</w:t>
      </w:r>
      <w:r w:rsidRPr="00771137">
        <w:rPr>
          <w:rFonts w:ascii="Times New Roman" w:hAnsi="Times New Roman" w:cs="Times New Roman"/>
          <w:sz w:val="24"/>
          <w:szCs w:val="24"/>
        </w:rPr>
        <w:t>) в рамках своих должностных обязанностей</w:t>
      </w:r>
      <w:r>
        <w:rPr>
          <w:rFonts w:ascii="Times New Roman" w:hAnsi="Times New Roman" w:cs="Times New Roman"/>
          <w:sz w:val="24"/>
          <w:szCs w:val="24"/>
        </w:rPr>
        <w:t>.</w:t>
      </w:r>
    </w:p>
    <w:p w:rsidR="00980F7D" w:rsidRPr="00771137" w:rsidRDefault="00980F7D" w:rsidP="00980F7D">
      <w:pPr>
        <w:tabs>
          <w:tab w:val="left" w:pos="1080"/>
          <w:tab w:val="num" w:pos="2340"/>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Координирующую роль во внеурочной деятельности при получении начального общего образования выполняет классный руководитель, который:</w:t>
      </w:r>
    </w:p>
    <w:p w:rsidR="00980F7D" w:rsidRPr="00771137" w:rsidRDefault="00980F7D" w:rsidP="00980F7D">
      <w:pPr>
        <w:tabs>
          <w:tab w:val="left" w:pos="1388"/>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 взаимодействует с учителями-предметниками, педагогом – библиотекарем, родителями (законными представителями) </w:t>
      </w:r>
      <w:proofErr w:type="gramStart"/>
      <w:r w:rsidRPr="00771137">
        <w:rPr>
          <w:rFonts w:ascii="Times New Roman" w:hAnsi="Times New Roman" w:cs="Times New Roman"/>
          <w:sz w:val="24"/>
          <w:szCs w:val="24"/>
        </w:rPr>
        <w:t>обучающихся</w:t>
      </w:r>
      <w:proofErr w:type="gramEnd"/>
      <w:r w:rsidRPr="00771137">
        <w:rPr>
          <w:rFonts w:ascii="Times New Roman" w:hAnsi="Times New Roman" w:cs="Times New Roman"/>
          <w:sz w:val="24"/>
          <w:szCs w:val="24"/>
        </w:rPr>
        <w:t xml:space="preserve">; </w:t>
      </w:r>
    </w:p>
    <w:p w:rsidR="00980F7D" w:rsidRPr="00771137" w:rsidRDefault="00980F7D" w:rsidP="00980F7D">
      <w:pPr>
        <w:tabs>
          <w:tab w:val="left" w:pos="1388"/>
        </w:tabs>
        <w:spacing w:after="0"/>
        <w:jc w:val="both"/>
        <w:rPr>
          <w:rFonts w:ascii="Times New Roman" w:hAnsi="Times New Roman" w:cs="Times New Roman"/>
          <w:sz w:val="24"/>
          <w:szCs w:val="24"/>
        </w:rPr>
      </w:pPr>
      <w:proofErr w:type="gramStart"/>
      <w:r w:rsidRPr="00771137">
        <w:rPr>
          <w:rFonts w:ascii="Times New Roman" w:hAnsi="Times New Roman" w:cs="Times New Roman"/>
          <w:sz w:val="24"/>
          <w:szCs w:val="24"/>
        </w:rPr>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roofErr w:type="gramEnd"/>
    </w:p>
    <w:p w:rsidR="00980F7D" w:rsidRPr="00771137" w:rsidRDefault="00980F7D" w:rsidP="00980F7D">
      <w:pPr>
        <w:tabs>
          <w:tab w:val="left" w:pos="1388"/>
        </w:tabs>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w:t>
      </w:r>
      <w:r>
        <w:rPr>
          <w:rFonts w:ascii="Times New Roman" w:hAnsi="Times New Roman" w:cs="Times New Roman"/>
          <w:sz w:val="24"/>
          <w:szCs w:val="24"/>
        </w:rPr>
        <w:t xml:space="preserve">ации всех внутренних ресурсов образовательной </w:t>
      </w:r>
      <w:proofErr w:type="spellStart"/>
      <w:r>
        <w:rPr>
          <w:rFonts w:ascii="Times New Roman" w:hAnsi="Times New Roman" w:cs="Times New Roman"/>
          <w:sz w:val="24"/>
          <w:szCs w:val="24"/>
        </w:rPr>
        <w:t>организвции</w:t>
      </w:r>
      <w:proofErr w:type="spellEnd"/>
      <w:r w:rsidRPr="00771137">
        <w:rPr>
          <w:rFonts w:ascii="Times New Roman" w:hAnsi="Times New Roman" w:cs="Times New Roman"/>
          <w:sz w:val="24"/>
          <w:szCs w:val="24"/>
        </w:rPr>
        <w:t>.</w:t>
      </w:r>
    </w:p>
    <w:p w:rsidR="00980F7D" w:rsidRPr="00771137" w:rsidRDefault="00980F7D" w:rsidP="00980F7D">
      <w:pPr>
        <w:spacing w:after="0"/>
        <w:jc w:val="both"/>
        <w:rPr>
          <w:rFonts w:ascii="Times New Roman" w:hAnsi="Times New Roman" w:cs="Times New Roman"/>
          <w:sz w:val="24"/>
          <w:szCs w:val="24"/>
        </w:rPr>
      </w:pPr>
      <w:r w:rsidRPr="00771137">
        <w:rPr>
          <w:rFonts w:ascii="Times New Roman" w:hAnsi="Times New Roman" w:cs="Times New Roman"/>
          <w:sz w:val="24"/>
          <w:szCs w:val="24"/>
        </w:rPr>
        <w:t xml:space="preserve">    Площадками для реализации программ внеурочной деятельности являются </w:t>
      </w:r>
      <w:r>
        <w:rPr>
          <w:rFonts w:ascii="Times New Roman" w:hAnsi="Times New Roman" w:cs="Times New Roman"/>
          <w:sz w:val="24"/>
          <w:szCs w:val="24"/>
        </w:rPr>
        <w:t xml:space="preserve">учебные </w:t>
      </w:r>
      <w:r w:rsidRPr="00771137">
        <w:rPr>
          <w:rFonts w:ascii="Times New Roman" w:hAnsi="Times New Roman" w:cs="Times New Roman"/>
          <w:sz w:val="24"/>
          <w:szCs w:val="24"/>
        </w:rPr>
        <w:t xml:space="preserve"> кабинеты, библиотека, спортивный зал, спортивные площадки, акто</w:t>
      </w:r>
      <w:r>
        <w:rPr>
          <w:rFonts w:ascii="Times New Roman" w:hAnsi="Times New Roman" w:cs="Times New Roman"/>
          <w:sz w:val="24"/>
          <w:szCs w:val="24"/>
        </w:rPr>
        <w:t xml:space="preserve">вый зал </w:t>
      </w:r>
      <w:r w:rsidRPr="00771137">
        <w:rPr>
          <w:rFonts w:ascii="Times New Roman" w:hAnsi="Times New Roman" w:cs="Times New Roman"/>
          <w:sz w:val="24"/>
          <w:szCs w:val="24"/>
        </w:rPr>
        <w:t xml:space="preserve">лицея.   </w:t>
      </w:r>
    </w:p>
    <w:p w:rsidR="00980F7D" w:rsidRPr="00771137" w:rsidRDefault="00980F7D" w:rsidP="00980F7D">
      <w:pPr>
        <w:spacing w:after="0"/>
        <w:ind w:firstLine="397"/>
        <w:jc w:val="both"/>
        <w:rPr>
          <w:rFonts w:ascii="Times New Roman" w:hAnsi="Times New Roman" w:cs="Times New Roman"/>
          <w:sz w:val="24"/>
          <w:szCs w:val="24"/>
        </w:rPr>
      </w:pPr>
      <w:r w:rsidRPr="00771137">
        <w:rPr>
          <w:rFonts w:ascii="Times New Roman" w:hAnsi="Times New Roman" w:cs="Times New Roman"/>
          <w:sz w:val="24"/>
          <w:szCs w:val="24"/>
        </w:rPr>
        <w:t xml:space="preserve">Объем внеурочной деятельности в МБОУ </w:t>
      </w:r>
      <w:r w:rsidR="005D65CB">
        <w:rPr>
          <w:rFonts w:ascii="Times New Roman" w:hAnsi="Times New Roman" w:cs="Times New Roman"/>
          <w:sz w:val="24"/>
          <w:szCs w:val="24"/>
        </w:rPr>
        <w:t xml:space="preserve">СОШ п. </w:t>
      </w:r>
      <w:proofErr w:type="spellStart"/>
      <w:r w:rsidR="005D65CB">
        <w:rPr>
          <w:rFonts w:ascii="Times New Roman" w:hAnsi="Times New Roman" w:cs="Times New Roman"/>
          <w:sz w:val="24"/>
          <w:szCs w:val="24"/>
        </w:rPr>
        <w:t>Быстринск</w:t>
      </w:r>
      <w:proofErr w:type="spellEnd"/>
      <w:r w:rsidRPr="00771137">
        <w:rPr>
          <w:rFonts w:ascii="Times New Roman" w:hAnsi="Times New Roman" w:cs="Times New Roman"/>
          <w:sz w:val="24"/>
          <w:szCs w:val="24"/>
        </w:rPr>
        <w:t xml:space="preserve"> для обучающихся при получении начального общего образования составляет </w:t>
      </w:r>
      <w:r w:rsidRPr="00771137">
        <w:rPr>
          <w:rFonts w:ascii="Times New Roman" w:hAnsi="Times New Roman" w:cs="Times New Roman"/>
          <w:color w:val="1F497D" w:themeColor="text2"/>
          <w:sz w:val="24"/>
          <w:szCs w:val="24"/>
        </w:rPr>
        <w:t xml:space="preserve"> </w:t>
      </w:r>
      <w:r w:rsidRPr="00771137">
        <w:rPr>
          <w:rFonts w:ascii="Times New Roman" w:hAnsi="Times New Roman" w:cs="Times New Roman"/>
          <w:sz w:val="24"/>
          <w:szCs w:val="24"/>
        </w:rPr>
        <w:t>12</w:t>
      </w:r>
      <w:r>
        <w:rPr>
          <w:rFonts w:ascii="Times New Roman" w:hAnsi="Times New Roman" w:cs="Times New Roman"/>
          <w:sz w:val="24"/>
          <w:szCs w:val="24"/>
        </w:rPr>
        <w:t>6</w:t>
      </w:r>
      <w:r w:rsidRPr="00771137">
        <w:rPr>
          <w:rFonts w:ascii="Times New Roman" w:hAnsi="Times New Roman" w:cs="Times New Roman"/>
          <w:sz w:val="24"/>
          <w:szCs w:val="24"/>
        </w:rPr>
        <w:t>6 часов за четыре года обучения.</w:t>
      </w:r>
    </w:p>
    <w:p w:rsidR="00980F7D" w:rsidRPr="00771137" w:rsidRDefault="00980F7D" w:rsidP="005D65CB">
      <w:pPr>
        <w:spacing w:after="0"/>
        <w:ind w:firstLine="397"/>
        <w:jc w:val="both"/>
        <w:rPr>
          <w:rFonts w:ascii="Times New Roman" w:eastAsia="Calibri" w:hAnsi="Times New Roman" w:cs="Times New Roman"/>
          <w:b/>
          <w:sz w:val="24"/>
          <w:szCs w:val="24"/>
        </w:rPr>
      </w:pPr>
      <w:r w:rsidRPr="00771137">
        <w:rPr>
          <w:rFonts w:ascii="Times New Roman" w:hAnsi="Times New Roman" w:cs="Times New Roman"/>
          <w:sz w:val="24"/>
          <w:szCs w:val="24"/>
        </w:rPr>
        <w:t xml:space="preserve"> </w:t>
      </w:r>
    </w:p>
    <w:p w:rsidR="00980F7D" w:rsidRPr="00771137" w:rsidRDefault="00980F7D" w:rsidP="00980F7D">
      <w:pPr>
        <w:spacing w:after="0"/>
        <w:jc w:val="center"/>
        <w:rPr>
          <w:rFonts w:ascii="Times New Roman" w:eastAsia="Calibri" w:hAnsi="Times New Roman" w:cs="Times New Roman"/>
          <w:b/>
          <w:sz w:val="24"/>
          <w:szCs w:val="24"/>
        </w:rPr>
      </w:pPr>
      <w:r w:rsidRPr="00771137">
        <w:rPr>
          <w:rFonts w:ascii="Times New Roman" w:eastAsia="Calibri" w:hAnsi="Times New Roman" w:cs="Times New Roman"/>
          <w:b/>
          <w:sz w:val="24"/>
          <w:szCs w:val="24"/>
        </w:rPr>
        <w:t>Общая характеристика ООП НОО</w:t>
      </w:r>
    </w:p>
    <w:p w:rsidR="00980F7D" w:rsidRPr="00771137" w:rsidRDefault="00980F7D" w:rsidP="00980F7D">
      <w:pPr>
        <w:spacing w:after="0"/>
        <w:rPr>
          <w:rFonts w:ascii="Times New Roman" w:hAnsi="Times New Roman" w:cs="Times New Roman"/>
          <w:sz w:val="24"/>
          <w:szCs w:val="24"/>
        </w:rPr>
      </w:pPr>
    </w:p>
    <w:p w:rsidR="00980F7D" w:rsidRPr="00771137" w:rsidRDefault="00980F7D" w:rsidP="005D65CB">
      <w:pPr>
        <w:spacing w:after="0"/>
        <w:jc w:val="both"/>
      </w:pPr>
      <w:r w:rsidRPr="00771137">
        <w:rPr>
          <w:rFonts w:ascii="Times New Roman" w:hAnsi="Times New Roman" w:cs="Times New Roman"/>
          <w:sz w:val="24"/>
          <w:szCs w:val="24"/>
        </w:rPr>
        <w:t xml:space="preserve">       Основная образовательная программа начального общего образования МБОУ </w:t>
      </w:r>
      <w:r w:rsidR="005D65CB">
        <w:rPr>
          <w:rFonts w:ascii="Times New Roman" w:hAnsi="Times New Roman" w:cs="Times New Roman"/>
          <w:sz w:val="24"/>
          <w:szCs w:val="24"/>
        </w:rPr>
        <w:t xml:space="preserve">СОШ п. </w:t>
      </w:r>
      <w:proofErr w:type="spellStart"/>
      <w:r w:rsidR="005D65CB">
        <w:rPr>
          <w:rFonts w:ascii="Times New Roman" w:hAnsi="Times New Roman" w:cs="Times New Roman"/>
          <w:sz w:val="24"/>
          <w:szCs w:val="24"/>
        </w:rPr>
        <w:t>Быстринск</w:t>
      </w:r>
      <w:proofErr w:type="spellEnd"/>
      <w:r w:rsidRPr="00771137">
        <w:rPr>
          <w:rFonts w:ascii="Times New Roman" w:hAnsi="Times New Roman" w:cs="Times New Roman"/>
          <w:sz w:val="24"/>
          <w:szCs w:val="24"/>
        </w:rPr>
        <w:t xml:space="preserve"> (далее – О</w:t>
      </w:r>
      <w:r w:rsidR="005D65CB">
        <w:rPr>
          <w:rFonts w:ascii="Times New Roman" w:hAnsi="Times New Roman" w:cs="Times New Roman"/>
          <w:sz w:val="24"/>
          <w:szCs w:val="24"/>
        </w:rPr>
        <w:t xml:space="preserve">ОП НОО)  </w:t>
      </w:r>
      <w:proofErr w:type="gramStart"/>
      <w:r w:rsidR="005D65CB">
        <w:rPr>
          <w:rFonts w:ascii="Times New Roman" w:hAnsi="Times New Roman" w:cs="Times New Roman"/>
          <w:sz w:val="24"/>
          <w:szCs w:val="24"/>
        </w:rPr>
        <w:t xml:space="preserve">разработана </w:t>
      </w:r>
      <w:r w:rsidRPr="00771137">
        <w:t>в соответствии с требованиями федерального государственного образовательного стандарта содержит</w:t>
      </w:r>
      <w:proofErr w:type="gramEnd"/>
      <w:r w:rsidRPr="00771137">
        <w:t xml:space="preserve"> три раздела: целевой, содержательный и организационный.</w:t>
      </w:r>
    </w:p>
    <w:p w:rsidR="00980F7D" w:rsidRPr="00771137" w:rsidRDefault="00980F7D" w:rsidP="00980F7D">
      <w:pPr>
        <w:pStyle w:val="a5"/>
        <w:spacing w:line="276" w:lineRule="auto"/>
        <w:ind w:firstLine="0"/>
        <w:rPr>
          <w:rStyle w:val="dash0410005f0431005f0437005f0430005f0446005f0020005f0441005f043f005f0438005f0441005f043a005f0430005f005fchar1char1"/>
        </w:rPr>
      </w:pPr>
      <w:r w:rsidRPr="00771137">
        <w:rPr>
          <w:rStyle w:val="dash0410005f0431005f0437005f0430005f0446005f0020005f0441005f043f005f0438005f0441005f043a005f0430005f005fchar1char1"/>
          <w:b/>
        </w:rPr>
        <w:lastRenderedPageBreak/>
        <w:t xml:space="preserve">         1.</w:t>
      </w:r>
      <w:r w:rsidRPr="00771137">
        <w:rPr>
          <w:rStyle w:val="dash0410005f0431005f0437005f0430005f0446005f0020005f0441005f043f005f0438005f0441005f043a005f0430005f005fchar1char1"/>
        </w:rPr>
        <w:t xml:space="preserve"> </w:t>
      </w:r>
      <w:r w:rsidRPr="00771137">
        <w:rPr>
          <w:rStyle w:val="dash0410005f0431005f0437005f0430005f0446005f0020005f0441005f043f005f0438005f0441005f043a005f0430005f005fchar1char1"/>
          <w:b/>
        </w:rPr>
        <w:t>Целевой раздел</w:t>
      </w:r>
      <w:r w:rsidRPr="00771137">
        <w:rPr>
          <w:rStyle w:val="dash0410005f0431005f0437005f0430005f0446005f0020005f0441005f043f005f0438005f0441005f043a005f0430005f005fchar1char1"/>
        </w:rPr>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 Целевой раздел состоит из следующих частей:</w:t>
      </w:r>
    </w:p>
    <w:p w:rsidR="00980F7D" w:rsidRPr="00771137" w:rsidRDefault="00980F7D" w:rsidP="00980F7D">
      <w:pPr>
        <w:pStyle w:val="Osnova"/>
        <w:spacing w:line="276" w:lineRule="auto"/>
        <w:ind w:firstLine="0"/>
        <w:rPr>
          <w:rFonts w:ascii="Times New Roman" w:hAnsi="Times New Roman" w:cs="Times New Roman"/>
          <w:sz w:val="24"/>
          <w:szCs w:val="24"/>
          <w:lang w:val="ru-RU"/>
        </w:rPr>
      </w:pPr>
      <w:r w:rsidRPr="00771137">
        <w:rPr>
          <w:rStyle w:val="FontStyle49"/>
          <w:rFonts w:eastAsia="Calibri"/>
          <w:sz w:val="24"/>
          <w:szCs w:val="24"/>
          <w:lang w:val="ru-RU"/>
        </w:rPr>
        <w:t xml:space="preserve">         </w:t>
      </w:r>
      <w:r w:rsidRPr="00771137">
        <w:rPr>
          <w:rFonts w:ascii="Times New Roman" w:hAnsi="Times New Roman" w:cs="Times New Roman"/>
          <w:sz w:val="24"/>
          <w:szCs w:val="24"/>
          <w:lang w:val="ru-RU"/>
        </w:rPr>
        <w:t>1.1.Пояснительная записка.</w:t>
      </w:r>
    </w:p>
    <w:p w:rsidR="00980F7D" w:rsidRPr="00771137" w:rsidRDefault="00980F7D" w:rsidP="00980F7D">
      <w:pPr>
        <w:pStyle w:val="1"/>
        <w:spacing w:line="276" w:lineRule="auto"/>
        <w:jc w:val="both"/>
        <w:rPr>
          <w:rFonts w:ascii="Times New Roman" w:hAnsi="Times New Roman"/>
          <w:sz w:val="24"/>
          <w:szCs w:val="24"/>
        </w:rPr>
      </w:pPr>
      <w:r w:rsidRPr="00771137">
        <w:rPr>
          <w:rFonts w:ascii="Times New Roman" w:hAnsi="Times New Roman"/>
          <w:sz w:val="24"/>
          <w:szCs w:val="24"/>
        </w:rPr>
        <w:t xml:space="preserve">         1.2.Планируемые результаты освоения </w:t>
      </w:r>
      <w:proofErr w:type="gramStart"/>
      <w:r w:rsidRPr="00771137">
        <w:rPr>
          <w:rFonts w:ascii="Times New Roman" w:hAnsi="Times New Roman"/>
          <w:sz w:val="24"/>
          <w:szCs w:val="24"/>
        </w:rPr>
        <w:t>обучающимися</w:t>
      </w:r>
      <w:proofErr w:type="gramEnd"/>
      <w:r w:rsidRPr="00771137">
        <w:rPr>
          <w:rFonts w:ascii="Times New Roman" w:hAnsi="Times New Roman"/>
          <w:sz w:val="24"/>
          <w:szCs w:val="24"/>
        </w:rPr>
        <w:t xml:space="preserve"> ос</w:t>
      </w:r>
      <w:r w:rsidRPr="00771137">
        <w:rPr>
          <w:rFonts w:ascii="Times New Roman" w:hAnsi="Times New Roman"/>
          <w:sz w:val="24"/>
          <w:szCs w:val="24"/>
        </w:rPr>
        <w:softHyphen/>
        <w:t>новной                                                              образовательной программы начального общего обра</w:t>
      </w:r>
      <w:r w:rsidRPr="00771137">
        <w:rPr>
          <w:rFonts w:ascii="Times New Roman" w:hAnsi="Times New Roman"/>
          <w:sz w:val="24"/>
          <w:szCs w:val="24"/>
        </w:rPr>
        <w:softHyphen/>
        <w:t>зования.</w:t>
      </w:r>
    </w:p>
    <w:p w:rsidR="00980F7D" w:rsidRPr="00771137" w:rsidRDefault="00980F7D" w:rsidP="00980F7D">
      <w:pPr>
        <w:pStyle w:val="1"/>
        <w:spacing w:line="276" w:lineRule="auto"/>
        <w:jc w:val="both"/>
        <w:rPr>
          <w:rStyle w:val="dash0410005f0431005f0437005f0430005f0446005f0020005f0441005f043f005f0438005f0441005f043a005f0430005f005fchar1char1"/>
        </w:rPr>
      </w:pPr>
      <w:r w:rsidRPr="00771137">
        <w:rPr>
          <w:rFonts w:ascii="Times New Roman" w:hAnsi="Times New Roman"/>
          <w:sz w:val="24"/>
          <w:szCs w:val="24"/>
        </w:rPr>
        <w:t xml:space="preserve">         1.3.Система </w:t>
      </w:r>
      <w:proofErr w:type="gramStart"/>
      <w:r w:rsidRPr="00771137">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771137">
        <w:rPr>
          <w:rFonts w:ascii="Times New Roman" w:hAnsi="Times New Roman"/>
          <w:sz w:val="24"/>
          <w:szCs w:val="24"/>
        </w:rPr>
        <w:t>.</w:t>
      </w:r>
    </w:p>
    <w:p w:rsidR="00980F7D" w:rsidRPr="00771137" w:rsidRDefault="00980F7D" w:rsidP="00980F7D">
      <w:pPr>
        <w:pStyle w:val="a5"/>
        <w:spacing w:line="276" w:lineRule="auto"/>
        <w:ind w:firstLine="0"/>
        <w:rPr>
          <w:rStyle w:val="dash0410005f0431005f0437005f0430005f0446005f0020005f0441005f043f005f0438005f0441005f043a005f0430005f005fchar1char1"/>
        </w:rPr>
      </w:pPr>
      <w:r w:rsidRPr="00771137">
        <w:rPr>
          <w:rStyle w:val="dash0410005f0431005f0437005f0430005f0446005f0020005f0441005f043f005f0438005f0441005f043a005f0430005f005fchar1char1"/>
          <w:b/>
        </w:rPr>
        <w:t xml:space="preserve">         2. Содержательный раздел</w:t>
      </w:r>
      <w:r w:rsidRPr="00771137">
        <w:rPr>
          <w:rStyle w:val="dash0410005f0431005f0437005f0430005f0446005f0020005f0441005f043f005f0438005f0441005f043a005f0430005f005fchar1char1"/>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771137">
        <w:rPr>
          <w:rStyle w:val="dash0410005f0431005f0437005f0430005f0446005f0020005f0441005f043f005f0438005f0441005f043a005f0430005f005fchar1char1"/>
        </w:rPr>
        <w:t>метапредметных</w:t>
      </w:r>
      <w:proofErr w:type="spellEnd"/>
      <w:r w:rsidRPr="00771137">
        <w:rPr>
          <w:rStyle w:val="dash0410005f0431005f0437005f0430005f0446005f0020005f0441005f043f005f0438005f0441005f043a005f0430005f005fchar1char1"/>
        </w:rPr>
        <w:t xml:space="preserve"> результатов:</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2.1. Программа формирования универсальных учебных действий при получении</w:t>
      </w:r>
      <w:r>
        <w:rPr>
          <w:rFonts w:ascii="Times New Roman" w:hAnsi="Times New Roman" w:cs="Times New Roman"/>
          <w:sz w:val="24"/>
          <w:szCs w:val="24"/>
        </w:rPr>
        <w:t xml:space="preserve"> начального общего образования.</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2.2. Рабочие программы учебных предметов, курсов, в том числе</w:t>
      </w:r>
      <w:r>
        <w:rPr>
          <w:rFonts w:ascii="Times New Roman" w:hAnsi="Times New Roman" w:cs="Times New Roman"/>
          <w:sz w:val="24"/>
          <w:szCs w:val="24"/>
        </w:rPr>
        <w:t xml:space="preserve"> курсов внеурочной деятельности.</w:t>
      </w:r>
      <w:r w:rsidRPr="00771137">
        <w:rPr>
          <w:rFonts w:ascii="Times New Roman" w:hAnsi="Times New Roman" w:cs="Times New Roman"/>
          <w:sz w:val="24"/>
          <w:szCs w:val="24"/>
        </w:rPr>
        <w:t xml:space="preserve"> </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2.3.  Программа духовно-нравственного развития, воспитания </w:t>
      </w:r>
      <w:proofErr w:type="gramStart"/>
      <w:r w:rsidRPr="00771137">
        <w:rPr>
          <w:rFonts w:ascii="Times New Roman" w:hAnsi="Times New Roman" w:cs="Times New Roman"/>
          <w:sz w:val="24"/>
          <w:szCs w:val="24"/>
        </w:rPr>
        <w:t>обучающихся</w:t>
      </w:r>
      <w:proofErr w:type="gramEnd"/>
      <w:r w:rsidRPr="00771137">
        <w:rPr>
          <w:rFonts w:ascii="Times New Roman" w:hAnsi="Times New Roman" w:cs="Times New Roman"/>
          <w:sz w:val="24"/>
          <w:szCs w:val="24"/>
        </w:rPr>
        <w:t xml:space="preserve"> при получени</w:t>
      </w:r>
      <w:r>
        <w:rPr>
          <w:rFonts w:ascii="Times New Roman" w:hAnsi="Times New Roman" w:cs="Times New Roman"/>
          <w:sz w:val="24"/>
          <w:szCs w:val="24"/>
        </w:rPr>
        <w:t>и начального общего образования.</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2.4. Программа формирования экологической культуры, здоро</w:t>
      </w:r>
      <w:r>
        <w:rPr>
          <w:rFonts w:ascii="Times New Roman" w:hAnsi="Times New Roman" w:cs="Times New Roman"/>
          <w:sz w:val="24"/>
          <w:szCs w:val="24"/>
        </w:rPr>
        <w:t xml:space="preserve">вого и безопасного образа жизни </w:t>
      </w:r>
      <w:r w:rsidRPr="00771137">
        <w:rPr>
          <w:rFonts w:ascii="Times New Roman" w:hAnsi="Times New Roman" w:cs="Times New Roman"/>
          <w:sz w:val="24"/>
          <w:szCs w:val="24"/>
        </w:rPr>
        <w:t xml:space="preserve"> при получени</w:t>
      </w:r>
      <w:r>
        <w:rPr>
          <w:rFonts w:ascii="Times New Roman" w:hAnsi="Times New Roman" w:cs="Times New Roman"/>
          <w:sz w:val="24"/>
          <w:szCs w:val="24"/>
        </w:rPr>
        <w:t>и начального общего образования.</w:t>
      </w:r>
    </w:p>
    <w:p w:rsidR="00980F7D" w:rsidRPr="00771137" w:rsidRDefault="00980F7D" w:rsidP="00980F7D">
      <w:pPr>
        <w:spacing w:after="0"/>
        <w:ind w:left="397"/>
        <w:jc w:val="both"/>
        <w:rPr>
          <w:rFonts w:ascii="Times New Roman" w:hAnsi="Times New Roman" w:cs="Times New Roman"/>
          <w:sz w:val="24"/>
          <w:szCs w:val="24"/>
        </w:rPr>
      </w:pPr>
      <w:r w:rsidRPr="00771137">
        <w:rPr>
          <w:rFonts w:ascii="Times New Roman" w:hAnsi="Times New Roman" w:cs="Times New Roman"/>
          <w:sz w:val="24"/>
          <w:szCs w:val="24"/>
        </w:rPr>
        <w:t xml:space="preserve">     2.5. Программа коррекционной работы.</w:t>
      </w:r>
    </w:p>
    <w:p w:rsidR="00980F7D" w:rsidRPr="00771137" w:rsidRDefault="00980F7D" w:rsidP="00980F7D">
      <w:pPr>
        <w:pStyle w:val="a5"/>
        <w:spacing w:line="276" w:lineRule="auto"/>
        <w:ind w:firstLine="0"/>
        <w:rPr>
          <w:rStyle w:val="dash0410005f0431005f0437005f0430005f0446005f0020005f0441005f043f005f0438005f0441005f043a005f0430005f005fchar1char1"/>
        </w:rPr>
      </w:pPr>
      <w:r w:rsidRPr="00771137">
        <w:t xml:space="preserve">            </w:t>
      </w:r>
      <w:r w:rsidRPr="00771137">
        <w:rPr>
          <w:rStyle w:val="dash0410005f0431005f0437005f0430005f0446005f0020005f0441005f043f005f0438005f0441005f043a005f0430005f005fchar1char1"/>
          <w:b/>
        </w:rPr>
        <w:t>3. Организационный раздел</w:t>
      </w:r>
      <w:r w:rsidRPr="00771137">
        <w:rPr>
          <w:rStyle w:val="dash0410005f0431005f0437005f0430005f0446005f0020005f0441005f043f005f0438005f0441005f043a005f0430005f005fchar1char1"/>
        </w:rPr>
        <w:t xml:space="preserve"> определяет общие рамки организации образовательного процесса, а также механизм реализации компонентов основной образовательной программы и включает следующие разделы: </w:t>
      </w:r>
    </w:p>
    <w:p w:rsidR="00980F7D" w:rsidRPr="00771137" w:rsidRDefault="00980F7D" w:rsidP="00980F7D">
      <w:pPr>
        <w:pStyle w:val="1"/>
        <w:spacing w:line="276" w:lineRule="auto"/>
        <w:ind w:left="700"/>
        <w:jc w:val="both"/>
        <w:rPr>
          <w:rFonts w:ascii="Times New Roman" w:hAnsi="Times New Roman"/>
          <w:sz w:val="24"/>
          <w:szCs w:val="24"/>
        </w:rPr>
      </w:pPr>
      <w:r w:rsidRPr="00771137">
        <w:rPr>
          <w:rFonts w:ascii="Times New Roman" w:hAnsi="Times New Roman"/>
          <w:sz w:val="24"/>
          <w:szCs w:val="24"/>
        </w:rPr>
        <w:t>3.1. Учебный план начального общего образования.</w:t>
      </w:r>
    </w:p>
    <w:p w:rsidR="00980F7D" w:rsidRDefault="00980F7D" w:rsidP="00980F7D">
      <w:pPr>
        <w:pStyle w:val="1"/>
        <w:spacing w:line="276" w:lineRule="auto"/>
        <w:ind w:left="700"/>
        <w:jc w:val="both"/>
        <w:rPr>
          <w:rFonts w:ascii="Times New Roman" w:hAnsi="Times New Roman"/>
          <w:sz w:val="24"/>
          <w:szCs w:val="24"/>
        </w:rPr>
      </w:pPr>
      <w:r w:rsidRPr="00771137">
        <w:rPr>
          <w:rFonts w:ascii="Times New Roman" w:hAnsi="Times New Roman"/>
          <w:sz w:val="24"/>
          <w:szCs w:val="24"/>
        </w:rPr>
        <w:t>3.2. План внеурочной деятельности.</w:t>
      </w:r>
    </w:p>
    <w:p w:rsidR="00980F7D" w:rsidRPr="00771137" w:rsidRDefault="00980F7D" w:rsidP="00980F7D">
      <w:pPr>
        <w:pStyle w:val="1"/>
        <w:spacing w:line="276" w:lineRule="auto"/>
        <w:ind w:left="700"/>
        <w:jc w:val="both"/>
        <w:rPr>
          <w:rFonts w:ascii="Times New Roman" w:hAnsi="Times New Roman"/>
          <w:sz w:val="24"/>
          <w:szCs w:val="24"/>
        </w:rPr>
      </w:pPr>
      <w:r>
        <w:rPr>
          <w:rFonts w:ascii="Times New Roman" w:hAnsi="Times New Roman"/>
          <w:sz w:val="24"/>
          <w:szCs w:val="24"/>
        </w:rPr>
        <w:t>3.3. Календарный учебный график.</w:t>
      </w:r>
    </w:p>
    <w:p w:rsidR="00980F7D" w:rsidRPr="00771137" w:rsidRDefault="00980F7D" w:rsidP="00980F7D">
      <w:pPr>
        <w:pStyle w:val="1"/>
        <w:spacing w:line="276" w:lineRule="auto"/>
        <w:ind w:left="700"/>
        <w:jc w:val="both"/>
        <w:rPr>
          <w:rFonts w:ascii="Times New Roman" w:hAnsi="Times New Roman"/>
          <w:sz w:val="24"/>
          <w:szCs w:val="24"/>
        </w:rPr>
      </w:pPr>
      <w:r>
        <w:rPr>
          <w:rFonts w:ascii="Times New Roman" w:hAnsi="Times New Roman"/>
          <w:sz w:val="24"/>
          <w:szCs w:val="24"/>
        </w:rPr>
        <w:t>3.4</w:t>
      </w:r>
      <w:r w:rsidRPr="00771137">
        <w:rPr>
          <w:rFonts w:ascii="Times New Roman" w:hAnsi="Times New Roman"/>
          <w:sz w:val="24"/>
          <w:szCs w:val="24"/>
        </w:rPr>
        <w:t xml:space="preserve">. Система условий реализации основной образовательной   программы. </w:t>
      </w:r>
    </w:p>
    <w:p w:rsidR="00980F7D" w:rsidRPr="00771137" w:rsidRDefault="00980F7D" w:rsidP="00980F7D">
      <w:pPr>
        <w:rPr>
          <w:rFonts w:ascii="Times New Roman" w:hAnsi="Times New Roman" w:cs="Times New Roman"/>
          <w:b/>
          <w:sz w:val="24"/>
          <w:szCs w:val="24"/>
        </w:rPr>
      </w:pPr>
    </w:p>
    <w:p w:rsidR="00980F7D" w:rsidRDefault="00980F7D" w:rsidP="00980F7D">
      <w:pPr>
        <w:spacing w:after="0"/>
        <w:jc w:val="center"/>
        <w:rPr>
          <w:rFonts w:ascii="Times New Roman" w:hAnsi="Times New Roman" w:cs="Times New Roman"/>
          <w:sz w:val="24"/>
          <w:szCs w:val="24"/>
        </w:rPr>
      </w:pPr>
      <w:bookmarkStart w:id="0" w:name="_GoBack"/>
      <w:bookmarkEnd w:id="0"/>
    </w:p>
    <w:p w:rsidR="00980F7D" w:rsidRDefault="00980F7D" w:rsidP="00980F7D">
      <w:pPr>
        <w:spacing w:after="0"/>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980F7D" w:rsidRDefault="00980F7D" w:rsidP="00980F7D">
      <w:pPr>
        <w:spacing w:after="0"/>
        <w:jc w:val="center"/>
        <w:rPr>
          <w:rFonts w:ascii="Times New Roman" w:hAnsi="Times New Roman" w:cs="Times New Roman"/>
          <w:sz w:val="24"/>
          <w:szCs w:val="24"/>
        </w:rPr>
      </w:pPr>
    </w:p>
    <w:p w:rsidR="00036C9C" w:rsidRDefault="00036C9C"/>
    <w:sectPr w:rsidR="00036C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7A" w:rsidRDefault="007A6E7A" w:rsidP="00980F7D">
      <w:pPr>
        <w:spacing w:after="0" w:line="240" w:lineRule="auto"/>
      </w:pPr>
      <w:r>
        <w:separator/>
      </w:r>
    </w:p>
  </w:endnote>
  <w:endnote w:type="continuationSeparator" w:id="0">
    <w:p w:rsidR="007A6E7A" w:rsidRDefault="007A6E7A" w:rsidP="0098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7A" w:rsidRDefault="007A6E7A" w:rsidP="00980F7D">
      <w:pPr>
        <w:spacing w:after="0" w:line="240" w:lineRule="auto"/>
      </w:pPr>
      <w:r>
        <w:separator/>
      </w:r>
    </w:p>
  </w:footnote>
  <w:footnote w:type="continuationSeparator" w:id="0">
    <w:p w:rsidR="007A6E7A" w:rsidRDefault="007A6E7A" w:rsidP="0098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7ED"/>
    <w:multiLevelType w:val="hybridMultilevel"/>
    <w:tmpl w:val="5C2A0F16"/>
    <w:lvl w:ilvl="0" w:tplc="EEEC95BE">
      <w:start w:val="1"/>
      <w:numFmt w:val="bullet"/>
      <w:lvlText w:val=""/>
      <w:lvlJc w:val="left"/>
      <w:pPr>
        <w:tabs>
          <w:tab w:val="num" w:pos="737"/>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7D"/>
    <w:rsid w:val="00036C9C"/>
    <w:rsid w:val="005D65CB"/>
    <w:rsid w:val="006A47E6"/>
    <w:rsid w:val="007A6E7A"/>
    <w:rsid w:val="008A3DC9"/>
    <w:rsid w:val="00980F7D"/>
    <w:rsid w:val="00EC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980F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980F7D"/>
    <w:rPr>
      <w:rFonts w:ascii="NewtonCSanPin" w:eastAsia="Times New Roman" w:hAnsi="NewtonCSanPin" w:cs="Times New Roman"/>
      <w:color w:val="000000"/>
      <w:sz w:val="21"/>
      <w:szCs w:val="21"/>
      <w:lang w:eastAsia="ru-RU"/>
    </w:rPr>
  </w:style>
  <w:style w:type="character" w:customStyle="1" w:styleId="Zag11">
    <w:name w:val="Zag_11"/>
    <w:rsid w:val="00980F7D"/>
  </w:style>
  <w:style w:type="paragraph" w:customStyle="1" w:styleId="a5">
    <w:name w:val="Основной ООП"/>
    <w:basedOn w:val="a"/>
    <w:rsid w:val="00980F7D"/>
    <w:pPr>
      <w:spacing w:after="0" w:line="240" w:lineRule="auto"/>
      <w:ind w:firstLine="709"/>
      <w:jc w:val="both"/>
    </w:pPr>
    <w:rPr>
      <w:rFonts w:ascii="Times New Roman" w:eastAsia="Calibri"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99"/>
    <w:unhideWhenUsed/>
    <w:qFormat/>
    <w:rsid w:val="00980F7D"/>
    <w:pPr>
      <w:suppressAutoHyphens/>
      <w:spacing w:after="280" w:line="240" w:lineRule="auto"/>
    </w:pPr>
    <w:rPr>
      <w:rFonts w:ascii="Times New Roman" w:eastAsia="Times New Roman" w:hAnsi="Times New Roman" w:cs="Times New Roman"/>
      <w:color w:val="00000A"/>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locked/>
    <w:rsid w:val="00980F7D"/>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980F7D"/>
  </w:style>
  <w:style w:type="paragraph" w:customStyle="1" w:styleId="1">
    <w:name w:val="Без интервала1"/>
    <w:aliases w:val="основа"/>
    <w:link w:val="NoSpacingChar"/>
    <w:uiPriority w:val="99"/>
    <w:rsid w:val="00980F7D"/>
    <w:pPr>
      <w:spacing w:after="0" w:line="240" w:lineRule="auto"/>
    </w:pPr>
    <w:rPr>
      <w:rFonts w:ascii="Calibri" w:eastAsia="Calibri" w:hAnsi="Calibri" w:cs="Times New Roman"/>
      <w:lang w:eastAsia="ru-RU"/>
    </w:rPr>
  </w:style>
  <w:style w:type="character" w:customStyle="1" w:styleId="NoSpacingChar">
    <w:name w:val="No Spacing Char"/>
    <w:link w:val="1"/>
    <w:uiPriority w:val="99"/>
    <w:locked/>
    <w:rsid w:val="00980F7D"/>
    <w:rPr>
      <w:rFonts w:ascii="Calibri" w:eastAsia="Calibri" w:hAnsi="Calibri" w:cs="Times New Roman"/>
      <w:lang w:eastAsia="ru-RU"/>
    </w:rPr>
  </w:style>
  <w:style w:type="character" w:customStyle="1" w:styleId="FontStyle49">
    <w:name w:val="Font Style49"/>
    <w:rsid w:val="00980F7D"/>
    <w:rPr>
      <w:rFonts w:ascii="Times New Roman" w:hAnsi="Times New Roman" w:cs="Times New Roman"/>
      <w:sz w:val="22"/>
      <w:szCs w:val="22"/>
    </w:rPr>
  </w:style>
  <w:style w:type="paragraph" w:customStyle="1" w:styleId="Osnova">
    <w:name w:val="Osnova"/>
    <w:basedOn w:val="a"/>
    <w:rsid w:val="00980F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80F7D"/>
    <w:rPr>
      <w:rFonts w:ascii="Times New Roman" w:hAnsi="Times New Roman" w:cs="Times New Roman"/>
      <w:sz w:val="24"/>
      <w:szCs w:val="24"/>
      <w:u w:val="none"/>
      <w:effect w:val="none"/>
    </w:rPr>
  </w:style>
  <w:style w:type="paragraph" w:customStyle="1" w:styleId="Default">
    <w:name w:val="Default"/>
    <w:rsid w:val="00980F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rsid w:val="00980F7D"/>
    <w:rPr>
      <w:color w:val="0000FF"/>
      <w:u w:val="single"/>
    </w:rPr>
  </w:style>
  <w:style w:type="paragraph" w:styleId="a9">
    <w:name w:val="header"/>
    <w:basedOn w:val="a"/>
    <w:link w:val="aa"/>
    <w:uiPriority w:val="99"/>
    <w:unhideWhenUsed/>
    <w:rsid w:val="00980F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F7D"/>
    <w:rPr>
      <w:rFonts w:eastAsiaTheme="minorEastAsia"/>
      <w:lang w:eastAsia="ru-RU"/>
    </w:rPr>
  </w:style>
  <w:style w:type="paragraph" w:styleId="ab">
    <w:name w:val="footer"/>
    <w:basedOn w:val="a"/>
    <w:link w:val="ac"/>
    <w:uiPriority w:val="99"/>
    <w:unhideWhenUsed/>
    <w:rsid w:val="00980F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F7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980F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4">
    <w:name w:val="Основной Знак"/>
    <w:link w:val="a3"/>
    <w:rsid w:val="00980F7D"/>
    <w:rPr>
      <w:rFonts w:ascii="NewtonCSanPin" w:eastAsia="Times New Roman" w:hAnsi="NewtonCSanPin" w:cs="Times New Roman"/>
      <w:color w:val="000000"/>
      <w:sz w:val="21"/>
      <w:szCs w:val="21"/>
      <w:lang w:eastAsia="ru-RU"/>
    </w:rPr>
  </w:style>
  <w:style w:type="character" w:customStyle="1" w:styleId="Zag11">
    <w:name w:val="Zag_11"/>
    <w:rsid w:val="00980F7D"/>
  </w:style>
  <w:style w:type="paragraph" w:customStyle="1" w:styleId="a5">
    <w:name w:val="Основной ООП"/>
    <w:basedOn w:val="a"/>
    <w:rsid w:val="00980F7D"/>
    <w:pPr>
      <w:spacing w:after="0" w:line="240" w:lineRule="auto"/>
      <w:ind w:firstLine="709"/>
      <w:jc w:val="both"/>
    </w:pPr>
    <w:rPr>
      <w:rFonts w:ascii="Times New Roman" w:eastAsia="Calibri"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7"/>
    <w:uiPriority w:val="99"/>
    <w:unhideWhenUsed/>
    <w:qFormat/>
    <w:rsid w:val="00980F7D"/>
    <w:pPr>
      <w:suppressAutoHyphens/>
      <w:spacing w:after="280" w:line="240" w:lineRule="auto"/>
    </w:pPr>
    <w:rPr>
      <w:rFonts w:ascii="Times New Roman" w:eastAsia="Times New Roman" w:hAnsi="Times New Roman" w:cs="Times New Roman"/>
      <w:color w:val="00000A"/>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6"/>
    <w:uiPriority w:val="99"/>
    <w:locked/>
    <w:rsid w:val="00980F7D"/>
    <w:rPr>
      <w:rFonts w:ascii="Times New Roman" w:eastAsia="Times New Roman" w:hAnsi="Times New Roman" w:cs="Times New Roman"/>
      <w:color w:val="00000A"/>
      <w:sz w:val="24"/>
      <w:szCs w:val="24"/>
      <w:lang w:eastAsia="ru-RU"/>
    </w:rPr>
  </w:style>
  <w:style w:type="character" w:customStyle="1" w:styleId="apple-converted-space">
    <w:name w:val="apple-converted-space"/>
    <w:basedOn w:val="a0"/>
    <w:rsid w:val="00980F7D"/>
  </w:style>
  <w:style w:type="paragraph" w:customStyle="1" w:styleId="1">
    <w:name w:val="Без интервала1"/>
    <w:aliases w:val="основа"/>
    <w:link w:val="NoSpacingChar"/>
    <w:uiPriority w:val="99"/>
    <w:rsid w:val="00980F7D"/>
    <w:pPr>
      <w:spacing w:after="0" w:line="240" w:lineRule="auto"/>
    </w:pPr>
    <w:rPr>
      <w:rFonts w:ascii="Calibri" w:eastAsia="Calibri" w:hAnsi="Calibri" w:cs="Times New Roman"/>
      <w:lang w:eastAsia="ru-RU"/>
    </w:rPr>
  </w:style>
  <w:style w:type="character" w:customStyle="1" w:styleId="NoSpacingChar">
    <w:name w:val="No Spacing Char"/>
    <w:link w:val="1"/>
    <w:uiPriority w:val="99"/>
    <w:locked/>
    <w:rsid w:val="00980F7D"/>
    <w:rPr>
      <w:rFonts w:ascii="Calibri" w:eastAsia="Calibri" w:hAnsi="Calibri" w:cs="Times New Roman"/>
      <w:lang w:eastAsia="ru-RU"/>
    </w:rPr>
  </w:style>
  <w:style w:type="character" w:customStyle="1" w:styleId="FontStyle49">
    <w:name w:val="Font Style49"/>
    <w:rsid w:val="00980F7D"/>
    <w:rPr>
      <w:rFonts w:ascii="Times New Roman" w:hAnsi="Times New Roman" w:cs="Times New Roman"/>
      <w:sz w:val="22"/>
      <w:szCs w:val="22"/>
    </w:rPr>
  </w:style>
  <w:style w:type="paragraph" w:customStyle="1" w:styleId="Osnova">
    <w:name w:val="Osnova"/>
    <w:basedOn w:val="a"/>
    <w:rsid w:val="00980F7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80F7D"/>
    <w:rPr>
      <w:rFonts w:ascii="Times New Roman" w:hAnsi="Times New Roman" w:cs="Times New Roman"/>
      <w:sz w:val="24"/>
      <w:szCs w:val="24"/>
      <w:u w:val="none"/>
      <w:effect w:val="none"/>
    </w:rPr>
  </w:style>
  <w:style w:type="paragraph" w:customStyle="1" w:styleId="Default">
    <w:name w:val="Default"/>
    <w:rsid w:val="00980F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rsid w:val="00980F7D"/>
    <w:rPr>
      <w:color w:val="0000FF"/>
      <w:u w:val="single"/>
    </w:rPr>
  </w:style>
  <w:style w:type="paragraph" w:styleId="a9">
    <w:name w:val="header"/>
    <w:basedOn w:val="a"/>
    <w:link w:val="aa"/>
    <w:uiPriority w:val="99"/>
    <w:unhideWhenUsed/>
    <w:rsid w:val="00980F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0F7D"/>
    <w:rPr>
      <w:rFonts w:eastAsiaTheme="minorEastAsia"/>
      <w:lang w:eastAsia="ru-RU"/>
    </w:rPr>
  </w:style>
  <w:style w:type="paragraph" w:styleId="ab">
    <w:name w:val="footer"/>
    <w:basedOn w:val="a"/>
    <w:link w:val="ac"/>
    <w:uiPriority w:val="99"/>
    <w:unhideWhenUsed/>
    <w:rsid w:val="00980F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0F7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елена</cp:lastModifiedBy>
  <cp:revision>2</cp:revision>
  <dcterms:created xsi:type="dcterms:W3CDTF">2023-09-14T23:36:00Z</dcterms:created>
  <dcterms:modified xsi:type="dcterms:W3CDTF">2023-09-14T23:36:00Z</dcterms:modified>
</cp:coreProperties>
</file>