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5" w:rsidRDefault="00CC0B95" w:rsidP="00494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95" w:rsidRPr="00804C9F" w:rsidRDefault="00CC0B95" w:rsidP="00CC0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МБОУ  СОШ  п. Быстринск Быстринского сельского поселения</w:t>
      </w:r>
    </w:p>
    <w:p w:rsidR="00271685" w:rsidRPr="00B83AC6" w:rsidRDefault="00CC0B95" w:rsidP="00B83A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B83AC6" w:rsidRPr="002535EF" w:rsidRDefault="00B83AC6" w:rsidP="00CC0B9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0045" cy="22009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95" w:rsidRPr="00804C9F" w:rsidRDefault="00CC0B95" w:rsidP="00CC0B9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C0B95" w:rsidRPr="00804C9F" w:rsidRDefault="00CC0B95" w:rsidP="0062246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>По учебному курсу« Музыка»</w:t>
      </w:r>
    </w:p>
    <w:p w:rsidR="00CC0B95" w:rsidRPr="00804C9F" w:rsidRDefault="00622467" w:rsidP="00CC0B9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разработана</w:t>
      </w:r>
      <w:proofErr w:type="gramEnd"/>
      <w:r w:rsidR="00CC0B95"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и реализуется учителем</w:t>
      </w:r>
    </w:p>
    <w:p w:rsidR="00CC0B95" w:rsidRPr="00804C9F" w:rsidRDefault="00CC0B95" w:rsidP="00CC0B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>Киселевой О.А.</w:t>
      </w:r>
    </w:p>
    <w:p w:rsidR="00CC0B95" w:rsidRPr="00804C9F" w:rsidRDefault="00CC0B95" w:rsidP="00CC0B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 класс</w:t>
      </w:r>
    </w:p>
    <w:p w:rsidR="00CC0B95" w:rsidRPr="00804C9F" w:rsidRDefault="00CC0B95" w:rsidP="00CC0B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(основная школа)</w:t>
      </w:r>
    </w:p>
    <w:p w:rsidR="00CC0B95" w:rsidRPr="00804C9F" w:rsidRDefault="00CC0B95" w:rsidP="00CC0B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Г.П.Сергеева</w:t>
      </w:r>
      <w:proofErr w:type="gramStart"/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Е.Д.Критская</w:t>
      </w:r>
    </w:p>
    <w:p w:rsidR="00CC0B95" w:rsidRPr="00804C9F" w:rsidRDefault="00CC0B95" w:rsidP="00CC0B9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2467" w:rsidRDefault="0066389C" w:rsidP="00B83A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 – 2021</w:t>
      </w:r>
      <w:r w:rsidR="00CC0B95"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83AC6" w:rsidRDefault="00B83AC6" w:rsidP="00B83A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35EF" w:rsidRPr="00804C9F" w:rsidRDefault="00485ABF" w:rsidP="00B83A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МБОУ СОШ п.Быстринск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Рабочая программа по</w:t>
      </w:r>
      <w:r w:rsidR="00485ABF">
        <w:rPr>
          <w:rFonts w:ascii="Times New Roman" w:eastAsia="Calibri" w:hAnsi="Times New Roman" w:cs="Times New Roman"/>
          <w:b/>
          <w:sz w:val="32"/>
          <w:szCs w:val="32"/>
        </w:rPr>
        <w:t xml:space="preserve"> музыке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804C9F">
        <w:rPr>
          <w:rFonts w:ascii="Times New Roman" w:eastAsia="Calibri" w:hAnsi="Times New Roman" w:cs="Times New Roman"/>
          <w:sz w:val="28"/>
          <w:szCs w:val="28"/>
        </w:rPr>
        <w:t>Киселева Ольга Александровна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Год реализации программы: </w:t>
      </w:r>
      <w:r w:rsidR="0066389C">
        <w:rPr>
          <w:rFonts w:ascii="Times New Roman" w:eastAsia="Calibri" w:hAnsi="Times New Roman" w:cs="Times New Roman"/>
          <w:sz w:val="28"/>
          <w:szCs w:val="28"/>
        </w:rPr>
        <w:t>2020 – 2021</w:t>
      </w:r>
      <w:r w:rsidRPr="00804C9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>Общее количество часов по плану:</w:t>
      </w:r>
      <w:r w:rsidRPr="00804C9F">
        <w:rPr>
          <w:rFonts w:ascii="Times New Roman" w:eastAsia="Calibri" w:hAnsi="Times New Roman" w:cs="Times New Roman"/>
          <w:sz w:val="28"/>
          <w:szCs w:val="28"/>
        </w:rPr>
        <w:t xml:space="preserve"> 35 часов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</w:t>
      </w:r>
      <w:r w:rsidRPr="00804C9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составлена на основании 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1.</w:t>
      </w: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«Музыка 5-7» </w:t>
      </w:r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авторов Г.П.Сергеевой, Е.Д.Критской,  «Программы общеобразовательных учреждений. Музыка. 1-7 классы. Искусство 8-9 классы» – М. Просвещение</w:t>
      </w:r>
      <w:r w:rsidR="0066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20018</w:t>
      </w:r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«Музыка. </w:t>
      </w:r>
      <w:r w:rsidR="0066389C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класс», М.,  Просвещение, 2020</w:t>
      </w: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</w:p>
    <w:p w:rsidR="00CC0B95" w:rsidRPr="00804C9F" w:rsidRDefault="00CC0B95" w:rsidP="00CC0B95">
      <w:pPr>
        <w:rPr>
          <w:rFonts w:ascii="Times New Roman" w:eastAsia="Calibri" w:hAnsi="Times New Roman" w:cs="Times New Roman"/>
          <w:sz w:val="28"/>
          <w:szCs w:val="28"/>
        </w:rPr>
      </w:pPr>
    </w:p>
    <w:p w:rsidR="00CC0B95" w:rsidRPr="00804C9F" w:rsidRDefault="0066389C" w:rsidP="00CC0B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CC0B95"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C0B95" w:rsidRPr="00CC0B95" w:rsidRDefault="00CC0B95" w:rsidP="00CC0B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п. </w:t>
      </w:r>
      <w:r>
        <w:rPr>
          <w:rFonts w:ascii="Times New Roman" w:eastAsia="Calibri" w:hAnsi="Times New Roman" w:cs="Times New Roman"/>
          <w:b/>
          <w:sz w:val="28"/>
          <w:szCs w:val="28"/>
        </w:rPr>
        <w:t>Быстринс</w:t>
      </w:r>
      <w:r w:rsidR="00644803">
        <w:rPr>
          <w:rFonts w:ascii="Times New Roman" w:eastAsia="Calibri" w:hAnsi="Times New Roman" w:cs="Times New Roman"/>
          <w:b/>
          <w:sz w:val="28"/>
          <w:szCs w:val="28"/>
        </w:rPr>
        <w:t>к</w:t>
      </w:r>
    </w:p>
    <w:p w:rsidR="00CC0B95" w:rsidRDefault="00CC0B95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95" w:rsidRDefault="00CC0B95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СОДЕРЖАНИЕ: </w:t>
      </w:r>
    </w:p>
    <w:p w:rsidR="00F02B5E" w:rsidRPr="00F02B5E" w:rsidRDefault="00F02B5E" w:rsidP="00F02B5E">
      <w:pPr>
        <w:tabs>
          <w:tab w:val="left" w:pos="13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proofErr w:type="gramStart"/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выбора УМК……………………………………………………………………………………….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разбивки содержания программы………………………………………………………………..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национально-региональный компонент……………………………………………………………………….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межпредметные связи, преемственность……………………………………………………………………….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технологии, методы, формы работы……………………………………………………………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учебного курса………………………………………………………………………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план……………………………………………………………………………………..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планирование……………………………………………………………………..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учащихся………………………………………………………………...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достижений учащихся……………………………………………………………….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программы……………………………………………………………..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информационно-техническое обеспечение…………………………………..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 рабочая  программа разработана на основе авторской программы «Музыка 5-7» </w:t>
      </w:r>
      <w:r w:rsidRPr="00F02B5E">
        <w:rPr>
          <w:rFonts w:ascii="Times New Roman" w:eastAsia="Times New Roman" w:hAnsi="Times New Roman" w:cs="Times New Roman"/>
          <w:bCs/>
          <w:lang w:eastAsia="ru-RU"/>
        </w:rPr>
        <w:t>авторов Г.П.Сергеевой, Е.Д.Критской,  «Программы общеобразовательных учреждений. Музыка. 1-7 классы. Искусство 8-</w:t>
      </w:r>
      <w:r w:rsidR="0066389C">
        <w:rPr>
          <w:rFonts w:ascii="Times New Roman" w:eastAsia="Times New Roman" w:hAnsi="Times New Roman" w:cs="Times New Roman"/>
          <w:bCs/>
          <w:lang w:eastAsia="ru-RU"/>
        </w:rPr>
        <w:t>9 классы» – М. Просвещение, 2018</w:t>
      </w:r>
      <w:r w:rsidRPr="00F02B5E">
        <w:rPr>
          <w:rFonts w:ascii="Times New Roman" w:eastAsia="Times New Roman" w:hAnsi="Times New Roman" w:cs="Times New Roman"/>
          <w:bCs/>
          <w:lang w:eastAsia="ru-RU"/>
        </w:rPr>
        <w:t>;</w:t>
      </w:r>
      <w:r w:rsidRPr="00F02B5E">
        <w:rPr>
          <w:rFonts w:ascii="Times New Roman" w:eastAsia="Times New Roman" w:hAnsi="Times New Roman" w:cs="Times New Roman"/>
          <w:color w:val="FFFFFF"/>
          <w:lang w:eastAsia="ru-RU"/>
        </w:rPr>
        <w:t>;</w:t>
      </w: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ресурс</w:t>
      </w:r>
      <w:proofErr w:type="gramStart"/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hyperlink r:id="rId7" w:history="1">
        <w:r w:rsidRPr="00F02B5E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http://www.ed.gov.ru/ob-edu/noc/rub/standart/</w:t>
        </w:r>
      </w:hyperlink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( </w:t>
      </w:r>
      <w:hyperlink r:id="rId8" w:history="1">
        <w:r w:rsidRPr="00F02B5E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http://window.edu.ru/resource/192/37192</w:t>
        </w:r>
      </w:hyperlink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2B5E" w:rsidRPr="00F02B5E" w:rsidRDefault="00F02B5E" w:rsidP="00F02B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«Концепция  развития образования в сфере культуры и ис</w:t>
      </w:r>
      <w:r w:rsidR="0066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кусства в РФ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РФ от 25.08.2008г. № 1244-р).</w:t>
      </w: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художественного образования (приказ Министерства культуры РФ от  28.12.2001г.№ 1403).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 учреждениях </w:t>
      </w:r>
      <w:r w:rsidR="006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2020/2021</w:t>
      </w: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науки: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 29.12.2012г. № 273-ФЗ.</w:t>
      </w: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F02B5E" w:rsidRPr="00F02B5E" w:rsidRDefault="00F02B5E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19\12.2012г.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</w:t>
      </w:r>
      <w:r w:rsidR="00663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2020/2021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F02B5E" w:rsidRPr="00F02B5E" w:rsidRDefault="00CC0B95" w:rsidP="00F02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</w:t>
      </w:r>
      <w:r w:rsidR="00F02B5E"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6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п.Быстринск на  2020/2021</w:t>
      </w:r>
      <w:r w:rsidR="00F02B5E"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выбора УМК: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F02B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 </w:t>
      </w:r>
      <w:r w:rsidRPr="00F02B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</w:t>
      </w:r>
      <w:proofErr w:type="gramStart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федеральном перечне учебников.    По усмотрению образовательного учреждения и  учителя, </w:t>
      </w:r>
      <w:proofErr w:type="gramStart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учтена</w:t>
      </w:r>
      <w:proofErr w:type="gramEnd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преемственности с программой по музыке в начальной школе. </w:t>
      </w:r>
      <w:r w:rsidRPr="00F02B5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Программа и УМК Критской Е.Д., Сергеевой Г.П.  «Музыка5-7» </w:t>
      </w:r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полностью </w:t>
      </w:r>
      <w:proofErr w:type="gramStart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обеспечивают содержание государственного образовательного стандарта в основной школе 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t>Приоритетным направлением содержания программы и УМК по-прежнему остается</w:t>
      </w:r>
      <w:proofErr w:type="gramEnd"/>
      <w:r w:rsidRPr="00F02B5E">
        <w:rPr>
          <w:rFonts w:ascii="Times New Roman" w:eastAsia="Times New Roman" w:hAnsi="Times New Roman" w:cs="Times New Roman"/>
          <w:sz w:val="24"/>
          <w:lang w:eastAsia="ru-RU"/>
        </w:rPr>
        <w:t xml:space="preserve">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 w:rsidRPr="00F02B5E">
        <w:rPr>
          <w:rFonts w:ascii="Times New Roman" w:eastAsia="Times New Roman" w:hAnsi="Times New Roman" w:cs="Times New Roman"/>
          <w:b/>
          <w:i/>
          <w:sz w:val="24"/>
          <w:lang w:eastAsia="ru-RU"/>
        </w:rPr>
        <w:t>«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 Данная программа не подразумевает жестко регламентиро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F02B5E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F02B5E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рамках урока, распределение его внутри четверти, учебного 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F02B5E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>Творческий подход учителя музыки к данной программе — за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F02B5E"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 xml:space="preserve">лог успеха его музыкально-педагогической деятельности»*, </w:t>
      </w:r>
      <w:r w:rsidRPr="00F02B5E">
        <w:rPr>
          <w:rFonts w:ascii="Times New Roman" w:eastAsia="Times New Roman" w:hAnsi="Times New Roman" w:cs="Times New Roman"/>
          <w:spacing w:val="-2"/>
          <w:sz w:val="24"/>
          <w:lang w:eastAsia="ru-RU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добавлен 1 час на изучение темы «Авторская песня» и «Джаз-искусство 20 века», так как  эти темы имеют  объемный материал для изучения и слушания музыкального материала,  за счет темы «Мир музыкального театра»-2 часа вместо 3 часов.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разбивки содержания программы на отдельные темы, выделения на данные темы учебных часов в объеме, определенном календарно-тематическим планом: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3095" w:rsidRPr="00CA3095" w:rsidRDefault="00F02B5E" w:rsidP="00CA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соответствии учебным планом в 7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t xml:space="preserve"> классе на учебный предмет «Музыка» отводится 35 часов (из расчета 1 час в неделю).  </w:t>
      </w:r>
      <w:r w:rsidR="00CA3095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="00CA3095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рок-опере</w:t>
      </w:r>
      <w:proofErr w:type="gramEnd"/>
      <w:r w:rsidR="00CA3095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6"/>
        <w:gridCol w:w="7176"/>
      </w:tblGrid>
      <w:tr w:rsidR="00F02B5E" w:rsidRPr="00F02B5E" w:rsidTr="00CC0B95">
        <w:trPr>
          <w:trHeight w:val="86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hd w:val="clear" w:color="auto" w:fill="FFFFFF"/>
              <w:spacing w:before="286"/>
              <w:ind w:right="1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«</w:t>
            </w:r>
            <w:r w:rsidRPr="00F02B5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  <w:r w:rsidRPr="00F02B5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E" w:rsidRPr="00F02B5E" w:rsidRDefault="006E2609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2B5E"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5E" w:rsidRPr="00F02B5E" w:rsidTr="00CC0B95">
        <w:trPr>
          <w:trHeight w:val="63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Раздел 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«Особенности драматургии камерной и симфонической музыки</w:t>
            </w:r>
            <w:r w:rsidRPr="00F02B5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6E2609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2B5E"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Национально-региональный Компонент: 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Изучение музыкального краеведческого материала в рамках введения НРК в тематическое планирование уроков музыки знакомит учащихся</w:t>
      </w:r>
      <w:r w:rsidR="00A24D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музыкальными традициями Дальнего Востока</w:t>
      </w: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>:  песнями, праздниками и обычаями народов  родного края, известными композиторами, коллективами и исполнителями. На реализацию НРК отводится 10% учебного времени, что составляет – 4 часа в год. Введение НРК в тематическое планирование по предмету «Музыка»  обусловлено  следующими содержательными  линиями: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Детский музыкальный фольклор и сочинения дальневосточных композиторов для детей;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Музыкальный фольклор народов Дальнего Востока;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Дальневосточные композиторы – детям;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Музыкальный фольклор в творчестве композиторов Дальнего Востока;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Музыкальная жизнь родного края;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-Творчества дальневосточных композиторов;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Музыкальная жизнь Хабаровского края;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B95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Музыкальное прошлое Хабаровского края.</w:t>
      </w: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95" w:rsidRPr="00CC0B95" w:rsidRDefault="00CC0B95" w:rsidP="00CC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95" w:rsidRPr="00F02B5E" w:rsidRDefault="00CC0B95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3013"/>
      </w:tblGrid>
      <w:tr w:rsidR="00F02B5E" w:rsidRPr="00F02B5E" w:rsidTr="006E260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Тема, содержание урока</w:t>
            </w:r>
          </w:p>
        </w:tc>
      </w:tr>
      <w:tr w:rsidR="00F02B5E" w:rsidRPr="00F02B5E" w:rsidTr="006E260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783AD8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947814" w:rsidRDefault="00947814" w:rsidP="00A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781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музыкальном театре. Опера. </w:t>
            </w:r>
            <w:r w:rsidR="00783AD8" w:rsidRPr="0094781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НРК: Театры </w:t>
            </w:r>
            <w:r w:rsidR="00A24D1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Хабаровского края</w:t>
            </w:r>
          </w:p>
        </w:tc>
      </w:tr>
      <w:tr w:rsidR="00F02B5E" w:rsidRPr="00F02B5E" w:rsidTr="006E260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783AD8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947814" w:rsidRDefault="00783AD8" w:rsidP="00A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781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Героическая тема в русской музыке. НРК: Музыкальная жизнь</w:t>
            </w:r>
            <w:r w:rsidR="00A24D1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Дальнего Востока</w:t>
            </w:r>
            <w:r w:rsidRPr="0094781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</w:tr>
      <w:tr w:rsidR="00F02B5E" w:rsidRPr="00F02B5E" w:rsidTr="006E260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947814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947814" w:rsidP="00A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Сюжеты и образы духовной музыки. НРК: Музыкальное прошлое</w:t>
            </w:r>
            <w:r w:rsidR="00A24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Дальнего Востока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02B5E" w:rsidRPr="00F02B5E" w:rsidTr="006E260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947814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947814" w:rsidP="00A2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 народов мира. НРК: Музыкальная жизнь</w:t>
            </w:r>
            <w:r w:rsidR="00A24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6B9" w:rsidRDefault="007366B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6B9" w:rsidRDefault="007366B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6B9" w:rsidRDefault="007366B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Межпредметные  связи, преемственность: 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Используемые технологии, методы, формы работы, обоснование их использования: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При  реализации школьного курса музыки в 5-7 классах  учтены материально-технические средства данного  образовательного учреждения, а именно: 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самостоятельной познавательной деятельности учащихся на уроке и дома;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осуществление дифференцированного подхода при обучении музыки;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организация исследовательской (проектной) деятельности. </w:t>
      </w: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4880"/>
        <w:gridCol w:w="4882"/>
      </w:tblGrid>
      <w:tr w:rsidR="00F02B5E" w:rsidRPr="00F02B5E" w:rsidTr="006E2609">
        <w:trPr>
          <w:trHeight w:val="6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организации учебной деятельности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Основные виды контроля при организации контроля работы: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контроля: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  <w:tr w:rsidR="00F02B5E" w:rsidRPr="00F02B5E" w:rsidTr="006E2609">
        <w:trPr>
          <w:trHeight w:val="7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F02B5E" w:rsidRPr="00F02B5E" w:rsidRDefault="00CA3095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</w:t>
            </w:r>
            <w:r w:rsidR="00F02B5E"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итоговый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-мониторинговый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внеклассные, а так же наблюдение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</w:tr>
    </w:tbl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CA3095" w:rsidRPr="00CA3095" w:rsidRDefault="00CA3095" w:rsidP="00CA3095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 7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межпредметными</w:t>
      </w:r>
      <w:proofErr w:type="spellEnd"/>
      <w:r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по типу, так как в них интегрируются несколько предметов. Для исследовательской проектной деятельности рекомендуются следующие темы: «Жизнь дает для песни образы и звуки»; «Музыкальная культура родного края»; «Классика на мобильных телефонах»; «Есть ли у симфонии будущее?»; «Музыкальный театр: прошлое и настоящее»; «Камерная музыка: стили, жанры, исполнители»; «Музыка народов мира: красота и гармония». </w:t>
      </w:r>
    </w:p>
    <w:p w:rsidR="006E2609" w:rsidRPr="00A24D1D" w:rsidRDefault="00CA3095" w:rsidP="00A24D1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В качестве форм контроля могут использоваться творческие задания, анализ музыкальных произведений, музыкальные викторины, уроки-концерты, защи</w:t>
      </w:r>
      <w:r w:rsidR="00A24D1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 исследовательских проектов.</w:t>
      </w:r>
    </w:p>
    <w:p w:rsidR="006E2609" w:rsidRPr="00F02B5E" w:rsidRDefault="006E260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КУРСА.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F02B5E" w:rsidRPr="00F02B5E" w:rsidRDefault="00F02B5E" w:rsidP="00F0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F02B5E" w:rsidRPr="00F02B5E" w:rsidRDefault="00F02B5E" w:rsidP="00F0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165"/>
      </w:tblGrid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полугодия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«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  <w:r w:rsidRPr="00F02B5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»</w:t>
            </w:r>
          </w:p>
          <w:p w:rsidR="00F02B5E" w:rsidRPr="00F02B5E" w:rsidRDefault="006E2609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</w:t>
            </w:r>
            <w:r w:rsidR="00F02B5E"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полугодия:</w:t>
            </w: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«Особенности драматургии камерной и симфонической музыки</w:t>
            </w:r>
            <w:r w:rsidRPr="00F02B5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»</w:t>
            </w:r>
          </w:p>
          <w:p w:rsidR="00F02B5E" w:rsidRPr="00F02B5E" w:rsidRDefault="00D814EC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</w:t>
            </w:r>
            <w:r w:rsidR="00F02B5E"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B5E" w:rsidRPr="00F02B5E" w:rsidTr="006E260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Опера: увертюра, ария, речитатив, ансамбль, хор, сцена и др. Приемы симфонического развития образов. </w:t>
            </w:r>
            <w:proofErr w:type="gramEnd"/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      </w: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творческих заданий в освоении учащимися содержания музыкальных образов. 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жизненных явлений и их противоречий в сонатной форме, симфонической сюите,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сонатно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  <w:p w:rsidR="00F02B5E" w:rsidRPr="00F02B5E" w:rsidRDefault="00F02B5E" w:rsidP="00F02B5E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      </w:r>
          </w:p>
          <w:p w:rsidR="00F02B5E" w:rsidRPr="00F02B5E" w:rsidRDefault="00F02B5E" w:rsidP="00121821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Переинтонирование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 Использование различных форм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для освоения учащимися содержания музыкальных образов. </w:t>
            </w:r>
          </w:p>
        </w:tc>
      </w:tr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1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Классика и современность. (1ч)</w:t>
            </w:r>
            <w:r w:rsidRPr="00121821">
              <w:rPr>
                <w:rFonts w:ascii="Arial" w:eastAsia="Times New Roman" w:hAnsi="Arial" w:cs="Arial"/>
                <w:i/>
                <w:lang w:eastAsia="ru-RU"/>
              </w:rPr>
              <w:t xml:space="preserve"> Значение слова «классика». Понятие «классическая музыка», классика жанра, стиль</w:t>
            </w:r>
            <w:proofErr w:type="gramStart"/>
            <w:r w:rsidRPr="00121821">
              <w:rPr>
                <w:rFonts w:ascii="Arial" w:eastAsia="Times New Roman" w:hAnsi="Arial" w:cs="Arial"/>
                <w:lang w:eastAsia="ru-RU"/>
              </w:rPr>
              <w:t>.</w:t>
            </w:r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азновидности </w:t>
            </w:r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стилей. Интерпретация и обработка классической музыки прошлого</w:t>
            </w:r>
            <w:r w:rsidRPr="001218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Вводный урок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«классика», «жанр», «классика жанра», «стиль»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эпохи, национальный, индивидуальный).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2-3. 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 Опера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НРК: Театры </w:t>
            </w:r>
            <w:r w:rsidR="00A24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Хабаровского края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(2ч)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образный тип музыки, идейность оперы: народ – единая великая личность, сплочённая одним чувством, одной волей.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4-5.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</w:t>
            </w:r>
            <w:r w:rsidR="0092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«Князь  Игорь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; </w:t>
            </w:r>
            <w:proofErr w:type="gramEnd"/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Опера А.П.Бородина «Князь Игорь»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6-7-8.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музыкальном театре. Балет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Балет Б.И.Тищенк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«Ярославна». (3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ч)   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б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прочтение произведения древнерусской литературы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9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тема в русской музыке.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НРК: Музыкальная жизнь</w:t>
            </w:r>
            <w:r w:rsidR="00A24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Дальнего Востока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10. 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народ - американцы.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американская национальная опера. Развитие традиций оперного спектакля 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Расширение представлений учащихся об оперном искусстве зарубежных композиторов (Дж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ершвина (США), Ж.Бизе(Франция), Э. -Л.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(Англия); выявление особенностей драматургии классической оперы и современной рок -оперы. Закрепление понятий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жанров джазовой музыки – блюз, спиричуэл, симфоджаз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Лёгкая и серьёзная музыка. Сравнительный анализ музыкальных образов опер Дж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ершвина «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М.Глинки «Иван Сусанин» (две народные драмы).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 11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Ж.Бизе «Кармен»</w:t>
            </w:r>
            <w:r w:rsidR="0092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ч)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12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«Балет Р.К.Щедрина «Кармен - сюи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та»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Урок  13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 Сюжеты и образы духовной музыки.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НРК: Музыкальное прошлое </w:t>
            </w:r>
            <w:r w:rsidR="00A24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Дальнего Востока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14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«Рок - опера 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Э.Л.Уэббера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«Иисус Христос – суперзвезда».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Вечные темы. Глав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 образы. (1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фрагментами </w:t>
            </w:r>
            <w:proofErr w:type="spellStart"/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Э.-Л.Уэббера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повтор, контраст,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редства драматургического развития музыкальных образов.</w:t>
            </w:r>
          </w:p>
          <w:p w:rsidR="00121821" w:rsidRPr="00925E52" w:rsidRDefault="00925E52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15-16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к драматическому спектаклю.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«Ромео и Джульетта»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«Гоголь-сюита». Из музыки к спектаклю «Ревизская сказка». Образы «Гоголь-сюиты.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Музыканты – извечные маги…». (2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Обобщение по разделу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      </w:r>
          </w:p>
          <w:p w:rsidR="00F02B5E" w:rsidRPr="00F02B5E" w:rsidRDefault="00121821" w:rsidP="002379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литературы; понимание выразительности музыкальных характеристик главных  героев спектакля или его сюжетных линий.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Термин «драматургия» применяется не только к произведениям музыкально-сценических, театральных жанров, но и к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17-18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драматургия – развитие музыки».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Два направления музыкальной культуры: духовная и светская музыка. (2ч)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приёмов развития, как повтор, варьирование, разработка, секвенция, имитация.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19-20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Камерная инструментальная музыка.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транскрипция». (2ч)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Бузони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транскрипция»,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интерпретация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21.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«Циклические формы инструментальной музыки.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Кончерто гроссо. Сюита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старинном стиле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 (1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Особенности формы инструментального концерта, кончерто гроссо; характерные черты стиля композиторов; «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полистилистика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22-23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Соната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Л.В.Бетховен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»С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оната №8»,В.А.Моцарт «Соната 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1», С.С.Прокофьев «Соната №2».(2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Углубленное знакомство с музыкальным жанром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«соната»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сонатной формы: экспозиция, разработка, реприза, кода. Соната в творчестве великих композиторов: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Бетховена, В.А.Моцарта, С.С.Прокофьева.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24 </w:t>
            </w:r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25 «Симфоническая музыка. Симфония №103 («С тремоло литавр»)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Й.Гайдн</w:t>
            </w:r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Симфония №40 В.-А.Моцарта».(3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шедеврами русской музыки, понимание формы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сонатное аллегро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основе драматургического развития музыкальных образов и представление о жанре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симфонии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романе в звуках; расширение представлений учащихся об ассоциативно-образных связях музыки с другими видами искусства.  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Симфония №103(с тремоло литавр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.Гайдна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Симфония №40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В.Моцарта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.С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имфония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№1( «Классическая»)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С.Прокофьева.Симфония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В.Калинникова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Картинная галерея. Симфония № 5 П.Чайковского. Симфония №7 («Ленинградская») Д.Шостаковича».- (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симфонии, идея; личность художника и судьба композитора через призму музыкального произведения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ерты стиля, особенности симфонизма композиторов.Ощутить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      </w:r>
          </w:p>
          <w:p w:rsidR="00121821" w:rsidRPr="00121821" w:rsidRDefault="00ED378F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 26. 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картина «Празднества» К.Дебюсси».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учащихся о стиле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импрессионизма»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      </w:r>
          </w:p>
          <w:p w:rsidR="00121821" w:rsidRPr="00121821" w:rsidRDefault="00ED378F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27-28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Инструментальный концерт.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Концерт для скрипки с оркестром А.Хачатуряна». (1ч)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Вспомнить знакомые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концерты (инструментальныеи хоровые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      </w:r>
          </w:p>
          <w:p w:rsidR="00121821" w:rsidRPr="00121821" w:rsidRDefault="00ED378F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29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«Рапсодия в стиле блюз Дж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ершвина».(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жанре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рапсодии, симфоджазе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приёмах драматургического развития на примере  сочинения Дж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ершвина.</w:t>
            </w:r>
          </w:p>
          <w:p w:rsidR="00121821" w:rsidRPr="00121821" w:rsidRDefault="00ED378F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30-31.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 народов мир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НРК: Музыкальная жизнь</w:t>
            </w:r>
            <w:r w:rsidR="00A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(2ч)</w:t>
            </w:r>
            <w:r w:rsidR="00121821"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резентации исследовательских проектов учащихся.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 фактических знаний учащихся, применение и приобретение новых знаний путём самообразования.</w:t>
            </w:r>
          </w:p>
          <w:p w:rsidR="00ED378F" w:rsidRDefault="00ED378F" w:rsidP="00ED37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32-33.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рок-опер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Пусть музыка звучит!». 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(2ч)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D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      </w:r>
          </w:p>
          <w:p w:rsidR="00ED378F" w:rsidRPr="00ED378F" w:rsidRDefault="00ED378F" w:rsidP="00ED37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34-35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по разделу и курсу.</w:t>
            </w:r>
          </w:p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B5E" w:rsidRPr="00F02B5E" w:rsidTr="006E260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6A5915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Музыкальный материал:</w:t>
            </w:r>
          </w:p>
        </w:tc>
      </w:tr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Мусоргский М.П. Вступление к опере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«Рассвет на Москве-реке».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Прокофьев С.С. Фрагменты из балета «Ромео и Джульетта».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Бетховен Л. Увертюра «Эгмонт».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Э.-Л. Ария «Память» из мюзикла «Кошки».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Ю., сл. Разумовского Ю. «Россия, Россия».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Глинка М.И. Увертюра к опере «Руслан и Людмила».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Римский-Корсаков Н.А. Песня Садко из оперы «Садко».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Глинка М.И. «Интродукция» и «Полонез» из оперы «Иван Сусанин».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Ю., сл. Разумовского Ю. «Россия, Россия».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Песня Вани «Как мать убили» из 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Ария Вани с хором «Бедный конь в поле пал» из IV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Романс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Антониды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о том скорблю, подруженьки» из III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Каватина и рондо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Антониды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тучи не закроют» из 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Песня половецких девушек «Улетай на крыльях ветра» из II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«Половецкие пляски» из II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«Плач Ярославны» из IV действия оперы.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Муз. Берковского В. и Никитина С., сл. Визбора Ю. «Ночная дорога».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Фрагменты из балетов «Щелкунчик», «Спящая красавица» Чайковского П.И., «Ромео и Джульетта» Прокофьева С.С.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Вступление к первому действию.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 «Стон русской земли» из 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Номера балета: «Первая битва с половцами», «Идол», «Стрелы».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Муз. Берковского В. и Никитина С., сл. Визбора Ю. «Ночная дорога».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Фрагменты из балетов «Щелкунчик», «Спящая красавица» Чайковского П.И., «Ромео и Джульетта» Прокофьева С.С.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Вступление к первому действию.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 «Стон русской земли» из I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Номера балета: «Первая битва с половцами», «Идол», «Стрелы».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Муз. Берковского В. и Никитина С., сл. Визбора Ю. «Ночная дорога».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Фрагмент 1-ой части «Симфонии №2» («Богатырской») Бородина А.П.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Песня Садко «Высота, высота ль поднебесная» из оперы «Садко» Римского-Корсакова Н.А.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Кант «Виват».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Ария Ивана Сусанина «Ты взойдешь, моя заря!» из IV действия.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Хор «Славься» из эпилога оперы.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Сл. и муз. Визбора Ю. «Наполним музыкой сердца».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Гершвин Д. «Хлопай в такт».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Гершвин Д. Фрагменты из «Рапсодии в стиле блюз».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Гершвин Д. Вступление к опере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Гершвин Д. «Колыбельная Клары».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Сл. и муз. Визбора Ю. «Наполним музыкой сердца».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Гершвин Д. Песня Порги «Богатство бедняка» и ария «О,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моя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Гершвин Д. Песни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Спортинга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совсем не обязательно так» и «Пароход, отправляющийся в Нью-Йорк».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Гершвин Д. Дуэт «Беси, ты моя жена».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Гершвин Д. Хор «Я не могу сидеть».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Муз. Минкова М., сл. Синявского П. «Песенка на память».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Бах И.С. «Шутка» из «Сюиты №2».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Бах И.С. Фуга №2 из «Хорошо темперированного клавира».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Бах И.С. Фрагменты из «Высокой мессы»: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Kyrie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eleison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Gloria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AgnusDei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Рахманинов С.В. Фрагменты из «Всенощного бдения»: «Придите, поклонимся», «Ныне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отпущаеши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«Богородице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радуйся». 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Сл. и муз. Якушевой А. «Синие сугробы».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Э.Л. Фрагменты из </w:t>
            </w:r>
            <w:proofErr w:type="gram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gram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Сл. и муз. Якушевой А. «Синие сугробы».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Э.Л. Фрагменты из </w:t>
            </w:r>
            <w:proofErr w:type="gram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gram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Сл. и муз. Якушевой А. «Синие сугробы».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6A5915" w:rsidRPr="006A5915" w:rsidRDefault="006A5915" w:rsidP="006A5915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E" w:rsidRPr="00F02B5E" w:rsidRDefault="00F02B5E" w:rsidP="00F02B5E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 Русские народные песни: хороводные, плясовые, лирические протяжные, солдатские.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Григ Э. «Утро» из сюиты «Пер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Гюнт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 Свиридов Г. «Романс» из «Музыкальн6ых иллюстраций к повести Пушкина А.С. «Метель».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Сл. и муз. Кукина А. «За туманом».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Бах И.С.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Kyrieeleison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 из «Высокой мессы» или фрагменты из «Реквиема» Моцарта В.А.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Березовский М. «Не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отвержи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мене во время старости».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Шуберт Ф. «Аве, Мария».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Бородин А.П. «Ноктюрн» из «Квартета №2».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Сл. и муз. Кукина А. «За туманом».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Шопен Ф. Прелюдия, ноктюрн или мазурка.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Мендельсон Б. «Песня без слов».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Рахманинов С.В. «Прелюдия».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Шопен Ф. «Этюд №12», «Революционный».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Лист Ф. «Метель» из цикла «Этюды высшего исполнительского мастерства».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 Сл. и муз. Кукина А. «За туманом».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Глинка М.И. - Балакирев М. «Жаворонок».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Шуберт Ф-Лист Ф. «Лесной царь».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Паганини Н. - Лист Ф. «Каприс №24».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Бах И.С. -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Бузони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Ф. «Чакона» для скрипки соло.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Сл. и муз. Кима Ю. «Фантастика-романтика».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485ABF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ШниткеА</w:t>
            </w: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5-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ячасть</w:t>
            </w: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Concertogrosso</w:t>
            </w:r>
            <w:proofErr w:type="spellEnd"/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Сл. и муз. Кима Ю. «Фантастика-романтика».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Шнитке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 «Сюита в старинном стиле»: «Пастораль», «Балет», «Менуэт», «Фуга», «Пантомима».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Сл. и муз. Егорова В. «Следы».</w:t>
            </w:r>
          </w:p>
          <w:p w:rsidR="006A5915" w:rsidRPr="00485ABF" w:rsidRDefault="006A5915" w:rsidP="006A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ШниткеА</w:t>
            </w: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5-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ячасть</w:t>
            </w:r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Concertogrosso</w:t>
            </w:r>
            <w:proofErr w:type="spellEnd"/>
            <w:r w:rsidRPr="00485A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Сл. и муз. Кима Ю. «Фантастика-романтика».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Шнитке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 «Сюита в старинном стиле»: «Пастораль», «Балет», «Менуэт», «Фуга», «Пантомима».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Сл. и муз. Егорова В. «Следы».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Глинка М.И. Увертюра к опере «Руслан и Людмила».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Бетховен Л. «Соната №8 («Патетическая»)».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Шопен Ф. «Этюд №12», «Революционный».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Сл. и муз. Егорова В. «Следы».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Прокофьев C.C. «Соната №2».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Моцарт В.А. «Соната № 11».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Сл. и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 «Я бы сказал тебе».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Гайдн Й. «Симфония №103» («С тремоло литавр»).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Моцарт В.-А. «Симфония №40».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Сл. и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 «Я бы сказал тебе».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Бетховен Л. «Симфония №5».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Муз. Соловьева-Седого В., сл.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Матус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 «Баллада о солдате».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Прокофьев С.С. «Симфония №1» («Классическая»). 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Шуберт Ф. «Симфония №8» («Неоконченная»). 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Муз. Соловьева-Седого В., сл.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Матусовского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 «Баллада о солдате».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Чайковский П.И. «Симфония №5».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Калиников В. Симфония №1. 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Муз. Френкеля Я., сл. Гамзатова Р. «Журавли».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Шостакович Д.Д. «Симфония №7» («Ленинградская»), 1 часть.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Муз. Френкеля Я., сл. Гамзатова Р. «Журавли».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Муз. Соловьева-Седого В., сл.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Матусовского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 «Баллада о солдате».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Дебюсси К. Симфоническая картина. «Празднества».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Сл. и му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 «Весеннее танго».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Хачатурян А. «Концерт» для скрипки с оркестром.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Сл. и му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 «Весеннее танго».</w:t>
            </w: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Гершвин Д. «Рапсодия в стиле блюз».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Сл.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ПляцковскогоМ</w:t>
            </w:r>
            <w:proofErr w:type="gram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.и</w:t>
            </w:r>
            <w:proofErr w:type="spellEnd"/>
            <w:proofErr w:type="gram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муз. </w:t>
            </w:r>
            <w:proofErr w:type="spellStart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Чичкова</w:t>
            </w:r>
            <w:proofErr w:type="spellEnd"/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Ю. «Дом, где наше детство остается».</w:t>
            </w:r>
          </w:p>
          <w:p w:rsidR="006A5915" w:rsidRPr="006A5915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F02B5E" w:rsidRPr="00F02B5E" w:rsidRDefault="006A5915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59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</w:tr>
    </w:tbl>
    <w:p w:rsidR="00F02B5E" w:rsidRPr="00F02B5E" w:rsidRDefault="00F02B5E" w:rsidP="00A24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095" w:rsidRPr="00F02B5E" w:rsidRDefault="00CA3095" w:rsidP="00F02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ПЛАН: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978"/>
        <w:gridCol w:w="9402"/>
        <w:gridCol w:w="1272"/>
        <w:gridCol w:w="1906"/>
      </w:tblGrid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№</w:t>
            </w:r>
          </w:p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В том числе: Контрольные работы.</w:t>
            </w:r>
          </w:p>
        </w:tc>
      </w:tr>
      <w:tr w:rsidR="006E2609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</w:pPr>
          </w:p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</w:t>
            </w:r>
            <w:r w:rsidR="00D814E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полугодия</w:t>
            </w:r>
            <w:proofErr w:type="gramStart"/>
            <w:r w:rsidRPr="006E2609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  <w:t>«О</w:t>
            </w:r>
            <w:proofErr w:type="gramEnd"/>
            <w:r w:rsidRPr="006E2609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  <w:t>собенности музыкальной драматургии сценической музыки»</w:t>
            </w:r>
          </w:p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9186C" w:rsidRDefault="0069186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9186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CA3095" w:rsidRDefault="006E2609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</w:tr>
      <w:tr w:rsidR="006E2609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09" w:rsidRPr="00CA3095" w:rsidRDefault="006E2609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CA3095" w:rsidRDefault="006E2609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музыкальном театре. Опера</w:t>
            </w:r>
          </w:p>
          <w:p w:rsidR="006E2609" w:rsidRPr="006E2609" w:rsidRDefault="000168A3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НРК: Театры Хабаровского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М.И. Глинки «Князь Игорь»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 А.П. Бородина «Князь Игорь»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музыкальном театре. Балет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Балет Б.И. Тищенко «Ярославна»</w:t>
            </w:r>
            <w:r w:rsidR="006E260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01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Героическая тема в русской музыке</w:t>
            </w:r>
            <w:r w:rsidR="006E260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  <w:r w:rsidR="006E2609" w:rsidRPr="0069186C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НРК: </w:t>
            </w:r>
            <w:r w:rsidR="0069186C" w:rsidRPr="0069186C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Музыкальная жизнь</w:t>
            </w:r>
            <w:r w:rsidR="000168A3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 Дальнего Востока</w:t>
            </w:r>
            <w:r w:rsidR="0069186C" w:rsidRPr="0069186C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6E2609" w:rsidRPr="00CA3095" w:rsidTr="006E2609">
        <w:trPr>
          <w:trHeight w:val="142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E2609" w:rsidRDefault="006E2609" w:rsidP="006E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 четверть</w:t>
            </w:r>
          </w:p>
        </w:tc>
      </w:tr>
      <w:tr w:rsidR="00CA3095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69186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69186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музыкальном театре. Опера Дж. Гершвина «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Порги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Бесс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D814E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D814E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D814E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0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Ж. Бизе  «Кармен»</w:t>
            </w:r>
            <w:r w:rsidR="00D814E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D814E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Балет Р.К. Щедрина «Кармен-сюита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Сюжеты и образы духовной музыки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НРК: </w:t>
            </w:r>
            <w:r w:rsidR="000168A3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Музыкальное прошлое Дальнего Востока</w:t>
            </w:r>
            <w:r w:rsidRPr="0069186C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Рок-опера Э.Л.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Уэббера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«Иисус Христос – супер звезда»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Музыка к драматическому спектаклю Д.Б.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«Ромео и Джульетта»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«Гоголь – сюита» из музыки А.Г.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Шнитке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 спектаклю «Ревизская сказка»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Обобщение по разделу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0F3F6D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полугодия </w:t>
            </w:r>
            <w:r w:rsidRPr="006E2609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D814EC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D814E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E2609">
        <w:trPr>
          <w:trHeight w:val="142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6E2609" w:rsidRDefault="000F3F6D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 четверть</w:t>
            </w: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Музыкальная драматургия – развитие музыки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Два направления в музыкальной культуре: светская и духовная музыка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Камерная инструментальная музыка: этюд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D814EC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8-9-10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6D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Симфоническая картина «Празднества» К.Дебюсси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281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D814EC" w:rsidRDefault="000F3F6D" w:rsidP="00D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D814E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</w:tr>
      <w:tr w:rsidR="000F3F6D" w:rsidRPr="00CA3095" w:rsidTr="00D814EC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27</w:t>
            </w:r>
            <w:r w:rsidR="00173C94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Инструментальный концерт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173C94">
        <w:trPr>
          <w:trHeight w:val="3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Дж</w:t>
            </w:r>
            <w:proofErr w:type="gram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ершвин «Рапсодия в стиле блюз»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173C94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Default="00173C94" w:rsidP="0017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 народов мира.</w:t>
            </w:r>
          </w:p>
          <w:p w:rsidR="00173C94" w:rsidRPr="00CA3095" w:rsidRDefault="000168A3" w:rsidP="0017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НРК: Музыкальная жизнь Хабаровского края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17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Популярные хиты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CA3095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0F3F6D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0F3F6D" w:rsidRPr="00CA3095" w:rsidTr="00CA3095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Итоговое обобщение по курсу.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</w:tbl>
    <w:p w:rsidR="00CA3095" w:rsidRPr="00CA3095" w:rsidRDefault="00CA3095" w:rsidP="00CA3095">
      <w:pPr>
        <w:tabs>
          <w:tab w:val="left" w:pos="3405"/>
          <w:tab w:val="left" w:pos="8931"/>
        </w:tabs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9D6" w:rsidRDefault="00AE39D6" w:rsidP="00F02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9D6" w:rsidRPr="00F02B5E" w:rsidRDefault="00AE39D6" w:rsidP="00F02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588"/>
        <w:gridCol w:w="4363"/>
        <w:gridCol w:w="3544"/>
      </w:tblGrid>
      <w:tr w:rsidR="00AE39D6" w:rsidRPr="00F02B5E" w:rsidTr="00AE39D6">
        <w:trPr>
          <w:trHeight w:val="282"/>
        </w:trPr>
        <w:tc>
          <w:tcPr>
            <w:tcW w:w="1682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88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4363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3544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AE39D6" w:rsidRPr="00F02B5E" w:rsidTr="00AE39D6">
        <w:trPr>
          <w:trHeight w:val="861"/>
        </w:trPr>
        <w:tc>
          <w:tcPr>
            <w:tcW w:w="1682" w:type="dxa"/>
          </w:tcPr>
          <w:p w:rsidR="00AE39D6" w:rsidRPr="00F02B5E" w:rsidRDefault="00AE39D6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88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 – сюита» из музыки А.Г. </w:t>
            </w:r>
            <w:proofErr w:type="spellStart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«Ревизская сказка»</w:t>
            </w:r>
            <w:proofErr w:type="gramStart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разделу I.</w:t>
            </w:r>
          </w:p>
        </w:tc>
        <w:tc>
          <w:tcPr>
            <w:tcW w:w="4363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AE39D6" w:rsidRPr="00F02B5E" w:rsidTr="00AE39D6">
        <w:trPr>
          <w:trHeight w:val="540"/>
        </w:trPr>
        <w:tc>
          <w:tcPr>
            <w:tcW w:w="1682" w:type="dxa"/>
          </w:tcPr>
          <w:p w:rsidR="00AE39D6" w:rsidRPr="00F02B5E" w:rsidRDefault="00AE39D6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88" w:type="dxa"/>
          </w:tcPr>
          <w:p w:rsidR="00AE39D6" w:rsidRPr="00173C94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II.</w:t>
            </w:r>
          </w:p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AE39D6" w:rsidRPr="00F02B5E" w:rsidTr="00AE39D6">
        <w:trPr>
          <w:trHeight w:val="563"/>
        </w:trPr>
        <w:tc>
          <w:tcPr>
            <w:tcW w:w="1682" w:type="dxa"/>
          </w:tcPr>
          <w:p w:rsidR="00AE39D6" w:rsidRPr="00173C94" w:rsidRDefault="00AE39D6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88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по курсу.</w:t>
            </w:r>
          </w:p>
        </w:tc>
        <w:tc>
          <w:tcPr>
            <w:tcW w:w="4363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- письменный</w:t>
            </w:r>
          </w:p>
        </w:tc>
        <w:tc>
          <w:tcPr>
            <w:tcW w:w="3544" w:type="dxa"/>
          </w:tcPr>
          <w:p w:rsidR="00AE39D6" w:rsidRPr="00F02B5E" w:rsidRDefault="00AE39D6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F02B5E" w:rsidRDefault="00173C94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уровня   обучения</w:t>
      </w:r>
      <w:r w:rsidR="00F02B5E"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39D6" w:rsidRDefault="00AE39D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9D6" w:rsidRDefault="00AE39D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9D6" w:rsidRDefault="00AE39D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9D6" w:rsidRPr="00F02B5E" w:rsidRDefault="00AE39D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2A" w:rsidRDefault="00A0042A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9D6" w:rsidRPr="00F02B5E" w:rsidRDefault="00AE39D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AE" w:rsidRPr="00B624AE" w:rsidRDefault="000168A3" w:rsidP="00B624AE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37971">
        <w:rPr>
          <w:b/>
          <w:sz w:val="28"/>
          <w:szCs w:val="28"/>
        </w:rPr>
        <w:t>КЛЕН</w:t>
      </w:r>
      <w:r>
        <w:rPr>
          <w:b/>
          <w:sz w:val="28"/>
          <w:szCs w:val="28"/>
        </w:rPr>
        <w:t>ДАРНО-ТЕМАТИЧЕСКОЕ ПЛАНИРОВАНИЕ.</w:t>
      </w:r>
    </w:p>
    <w:tbl>
      <w:tblPr>
        <w:tblpPr w:leftFromText="180" w:rightFromText="180" w:vertAnchor="page" w:horzAnchor="margin" w:tblpY="1491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0"/>
        <w:gridCol w:w="380"/>
        <w:gridCol w:w="401"/>
        <w:gridCol w:w="2131"/>
        <w:gridCol w:w="3718"/>
        <w:gridCol w:w="3580"/>
        <w:gridCol w:w="1862"/>
        <w:gridCol w:w="930"/>
        <w:gridCol w:w="800"/>
        <w:gridCol w:w="785"/>
      </w:tblGrid>
      <w:tr w:rsidR="00237971" w:rsidRPr="00237971" w:rsidTr="00AE39D6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971" w:rsidRPr="00237971" w:rsidRDefault="00237971" w:rsidP="00AE39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№ урока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 план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 факт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Умения и виды деятельности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Контрольно-оценочная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ИКТ средства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</w:t>
            </w:r>
          </w:p>
        </w:tc>
      </w:tr>
      <w:tr w:rsidR="00237971" w:rsidRPr="00237971" w:rsidTr="00AE39D6">
        <w:trPr>
          <w:trHeight w:val="2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специальные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37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общеучебные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Первое полугодие: Особенности  драмату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ргии сценической музыки.- 16</w:t>
            </w: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37971" w:rsidRPr="00237971" w:rsidTr="00792A8C">
        <w:trPr>
          <w:trHeight w:val="8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Классика и современность</w:t>
            </w: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                        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закре-пления</w:t>
            </w:r>
            <w:proofErr w:type="spellEnd"/>
            <w:proofErr w:type="gramEnd"/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новых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Урок-беседа.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Значение слова «классика». Понятие «классическая музыка», классика жанра, стиль</w:t>
            </w:r>
            <w:proofErr w:type="gramStart"/>
            <w:r w:rsidRPr="00237971">
              <w:rPr>
                <w:rFonts w:ascii="Arial" w:eastAsia="Times New Roman" w:hAnsi="Arial" w:cs="Arial"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азновидности стилей. Интерпретация и обработка классической музыки прошлого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237971" w:rsidRPr="00237971" w:rsidRDefault="00237971" w:rsidP="00AE39D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 И. Баха, А. Вивальди, С. Рахманинова</w:t>
            </w:r>
          </w:p>
          <w:p w:rsidR="00237971" w:rsidRPr="00237971" w:rsidRDefault="00237971" w:rsidP="00AE39D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О.Митяев – «Как здорово»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</w:t>
            </w:r>
            <w:r w:rsidRPr="0023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петь под фонограмму с различным аккомпанементом.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Наблюдать жизненные явления. 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задавать вопросы.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ими методами наблюдения, сравнения, сопоставления, художественного анализа;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приобретению умения и навыков работы с различными источниками информации.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учащимися умениями и навыками контроля и оценки своей деятельности;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расширению и обогащению опыта выполнения учебно-творческих задач и нахождению при этом оригинальных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вступать (в прямой или в косвенной форме)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диалог с произведением искусства, его автором, с учащимися, с учителем;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задавать вопросы.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воплощаю-щие</w:t>
            </w:r>
            <w:proofErr w:type="spellEnd"/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творца к природе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материала, выделение главного,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возможности в решении творческих задач.</w:t>
            </w:r>
          </w:p>
          <w:p w:rsidR="00237971" w:rsidRPr="00237971" w:rsidRDefault="00237971" w:rsidP="007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Входной 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 к уроку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«Битлз»</w:t>
            </w:r>
          </w:p>
        </w:tc>
      </w:tr>
      <w:tr w:rsidR="00237971" w:rsidRPr="00237971" w:rsidTr="00AE39D6">
        <w:trPr>
          <w:trHeight w:val="193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музыкальном театре. Опера. </w:t>
            </w:r>
          </w:p>
          <w:p w:rsid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Сусанин». Новая эпоха в русской музыке.</w:t>
            </w:r>
          </w:p>
          <w:p w:rsid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НРК: Театры </w:t>
            </w:r>
            <w:r w:rsidR="00B624AE">
              <w:rPr>
                <w:rFonts w:ascii="Times New Roman" w:eastAsia="Times New Roman" w:hAnsi="Times New Roman" w:cs="Times New Roman"/>
                <w:b/>
                <w:lang w:eastAsia="ru-RU"/>
              </w:rPr>
              <w:t>Хабаровского края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Музыкальная драматургия. Конфликт. Этапы сценического действия.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и её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составляющее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Виды опер. Либретто. Роль оркестра в опере.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песня, каватина, речитатив, ансамбль, хор</w:t>
            </w:r>
          </w:p>
          <w:p w:rsidR="00237971" w:rsidRPr="00237971" w:rsidRDefault="00237971" w:rsidP="00AE39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«Иван Сусанин» М. И. Глинки (фрагменты)</w:t>
            </w:r>
          </w:p>
          <w:p w:rsidR="00237971" w:rsidRPr="00237971" w:rsidRDefault="00237971" w:rsidP="00AE39D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О.Митяев – «Как здорово»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Ф.Шаляпин.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определять принадлеж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фоперы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«Иван Сусанин»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237971" w:rsidRPr="00237971" w:rsidTr="00AE39D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12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Опера</w:t>
            </w:r>
            <w:r w:rsidR="00C02329">
              <w:rPr>
                <w:rFonts w:ascii="Times New Roman" w:eastAsia="Times New Roman" w:hAnsi="Times New Roman" w:cs="Times New Roman"/>
                <w:b/>
                <w:lang w:eastAsia="ru-RU"/>
              </w:rPr>
              <w:t>М.И.Глинки</w:t>
            </w: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«Князь Игорь».  </w:t>
            </w:r>
          </w:p>
          <w:p w:rsidR="00C02329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2329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7971" w:rsidRPr="00237971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Опера А.П.Бородина «Князь Игорь»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Ария князя Игоря. Портрет половцев</w:t>
            </w: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Плач Ярославны.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комплексного применения ЗУН.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Традиционный.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Знакомство с русской эпической оперой А. Бородина «Князь Игорь».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237971" w:rsidRPr="00237971" w:rsidRDefault="00237971" w:rsidP="00AE39D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«Князь Игорь» А. П. Бородина (фрагменты)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325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196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0E" w:rsidRPr="006C240E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40E">
              <w:rPr>
                <w:rFonts w:ascii="Times New Roman" w:eastAsia="Times New Roman" w:hAnsi="Times New Roman" w:cs="Times New Roman"/>
                <w:lang w:eastAsia="ru-RU"/>
              </w:rPr>
              <w:t xml:space="preserve">В музыкальном театре. Балет. </w:t>
            </w: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40E" w:rsidRPr="006C240E" w:rsidRDefault="006C240E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329" w:rsidRPr="006C240E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329" w:rsidRPr="006C240E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40E">
              <w:rPr>
                <w:rFonts w:ascii="Times New Roman" w:eastAsia="Times New Roman" w:hAnsi="Times New Roman" w:cs="Times New Roman"/>
                <w:lang w:eastAsia="ru-RU"/>
              </w:rPr>
              <w:t>Б.И.Тищенок</w:t>
            </w:r>
            <w:proofErr w:type="spellEnd"/>
            <w:r w:rsidRPr="006C240E">
              <w:rPr>
                <w:rFonts w:ascii="Times New Roman" w:eastAsia="Times New Roman" w:hAnsi="Times New Roman" w:cs="Times New Roman"/>
                <w:lang w:eastAsia="ru-RU"/>
              </w:rPr>
              <w:t xml:space="preserve"> «Ярославна». Плач Ярославны. Молитва. Вступление. Стон Русской земли. Первая битва с половцами. </w:t>
            </w:r>
          </w:p>
          <w:p w:rsidR="00C02329" w:rsidRPr="006C240E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971" w:rsidRPr="006C240E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237971" w:rsidRPr="00237971" w:rsidRDefault="00237971" w:rsidP="00AE39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Балет «Ярославна» Б. Тищенко (фрагменты)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Знать/ понимать,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балет, известных исполнителей: М.Плисецкая, Г.Уланова,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М.Лиепа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Васильев и др.  </w:t>
            </w:r>
          </w:p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пера А.Бородина  « Князь Игорь», балет Б.Тищенко « Ярославна»; Знать имена русских и композиторов: М.Глинка, А.Бородин, Р.Щедрин,  Б.Тищенко,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Устный опрос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237971" w:rsidRPr="00237971" w:rsidTr="00AE39D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02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Групп-повая</w:t>
            </w:r>
            <w:proofErr w:type="spellEnd"/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237971" w:rsidRPr="00237971" w:rsidTr="00AE39D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C02329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Героическая тема в русской </w:t>
            </w: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музыке.</w:t>
            </w:r>
            <w:r w:rsidR="00C02329" w:rsidRPr="00C023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НРК: Музыкальная жизнь </w:t>
            </w:r>
            <w:r w:rsidR="00B624AE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Дальнего востока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комплексного применения ЗУН.</w:t>
            </w:r>
          </w:p>
          <w:p w:rsid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Традиционный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0DA2" w:rsidRDefault="00220DA2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DA2" w:rsidRPr="00220DA2" w:rsidRDefault="00220DA2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0DA2" w:rsidRPr="00237971" w:rsidRDefault="00220DA2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hanging="13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lastRenderedPageBreak/>
              <w:t xml:space="preserve">Бессмертные произведения русской музыки, в которых </w:t>
            </w:r>
            <w:r w:rsidRPr="0023797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отражена героическая тема защиты Родины и народного патриотизма.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особенностей драматургии разных жанров музыки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героико- патриотического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237971" w:rsidRPr="00237971" w:rsidRDefault="00237971" w:rsidP="00AE39D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«Былина о Добрыне Никитиче»;</w:t>
            </w:r>
          </w:p>
          <w:p w:rsidR="00237971" w:rsidRPr="00237971" w:rsidRDefault="00237971" w:rsidP="00AE39D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«Александр Невский» С. Прокофьева</w:t>
            </w:r>
          </w:p>
          <w:p w:rsidR="00237971" w:rsidRPr="00237971" w:rsidRDefault="00237971" w:rsidP="00AE39D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«Князь Игорь» А. Бородина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опера, балет, актуализировать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Устный </w:t>
            </w: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к </w:t>
            </w: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уроку</w:t>
            </w:r>
            <w:bookmarkStart w:id="0" w:name="_GoBack"/>
            <w:bookmarkEnd w:id="0"/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Видео «А. Невский», «Князь Игорь»</w:t>
            </w:r>
          </w:p>
        </w:tc>
      </w:tr>
      <w:tr w:rsidR="00792A8C" w:rsidRPr="00237971" w:rsidTr="00AE39D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A8C" w:rsidRPr="00237971" w:rsidRDefault="00792A8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ind w:hanging="13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329" w:rsidRPr="00237971" w:rsidTr="00AE39D6">
        <w:trPr>
          <w:trHeight w:val="64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В музыкальном театре.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Мой народ - американцы.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Порги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Бесс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. Первая американская национальная опера. Развитие традиций оперного спектакля в музыкальном театре. </w:t>
            </w:r>
          </w:p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237971">
              <w:rPr>
                <w:rFonts w:ascii="Arial" w:eastAsia="Times New Roman" w:hAnsi="Arial" w:cs="Arial"/>
                <w:i/>
                <w:lang w:val="en-US" w:eastAsia="ru-RU"/>
              </w:rPr>
              <w:t>XX</w:t>
            </w: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 век, первооткрывателе симфоджаза. «</w:t>
            </w:r>
            <w:proofErr w:type="spell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Порги</w:t>
            </w:r>
            <w:proofErr w:type="spellEnd"/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Бесс</w:t>
            </w:r>
            <w:proofErr w:type="spellEnd"/>
            <w:r w:rsidRPr="00237971">
              <w:rPr>
                <w:rFonts w:ascii="Arial" w:eastAsia="Times New Roman" w:hAnsi="Arial" w:cs="Arial"/>
                <w:i/>
                <w:lang w:eastAsia="ru-RU"/>
              </w:rPr>
              <w:t>»- первая американская национальная опера.</w:t>
            </w:r>
          </w:p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музыкой  американского композитора Дж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ершвина на примере знакомых музыкальных произведений опера «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Порги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02329" w:rsidRPr="00237971" w:rsidRDefault="00C02329" w:rsidP="00AE39D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Порги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Бесс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Дж. Гершвина (фрагменты)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поняти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джаз, симфоджаз, жанры джазовых песнопений, имена зарубежных композиторов: Дж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ершвин, его оперное искусство. </w:t>
            </w:r>
          </w:p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23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своим голосом.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C02329" w:rsidRPr="00237971" w:rsidRDefault="00C02329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329" w:rsidRPr="00237971" w:rsidRDefault="00C02329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ф-оперы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Порги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92A8C" w:rsidRPr="00237971" w:rsidTr="00AE39D6">
        <w:trPr>
          <w:trHeight w:val="64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8C" w:rsidRPr="00237971" w:rsidRDefault="00792A8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329" w:rsidRPr="00237971" w:rsidTr="00AE39D6">
        <w:trPr>
          <w:trHeight w:val="2290"/>
        </w:trPr>
        <w:tc>
          <w:tcPr>
            <w:tcW w:w="3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9" w:rsidRDefault="00C02329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A8C" w:rsidRPr="00237971" w:rsidRDefault="00792A8C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9" w:rsidRPr="00237971" w:rsidRDefault="00C02329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0DA2" w:rsidRPr="00237971" w:rsidTr="00AE39D6">
        <w:trPr>
          <w:trHeight w:val="229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Опера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«Кармен».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Образ Кармен. Образы  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Хозе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Эскамильо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Знакомство с оперой Ж. Бизе «Кармен» - самой популярной оперой в мире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220DA2" w:rsidRPr="00237971" w:rsidRDefault="00220DA2" w:rsidP="00AE39D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«Кармен» Ж. Бизе (фрагменты)</w:t>
            </w:r>
          </w:p>
          <w:p w:rsidR="00220DA2" w:rsidRPr="00237971" w:rsidRDefault="00220DA2" w:rsidP="00AE39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Образы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Хозе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Эскамильо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«Кармен», балет Р.Щедрина - «Кармен-сюита). </w:t>
            </w: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20DA2" w:rsidRPr="00237971" w:rsidRDefault="00220DA2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Устный опрос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ф\оперы «Кармен»</w:t>
            </w:r>
          </w:p>
        </w:tc>
      </w:tr>
      <w:tr w:rsidR="00220DA2" w:rsidRPr="00237971" w:rsidTr="00AE39D6">
        <w:trPr>
          <w:trHeight w:val="148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2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Р. Щедрин. Балет «Кармен-сюита»</w:t>
            </w:r>
            <w:r w:rsidRPr="002379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Новое прочтение оперы Бизе. Образ Кармен. Образ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Хозе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. Образы «масок» и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Тореодора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Традиционный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Знакомство с балетом Р. Щедрина «Кармен-сюита»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прочтение  литературного сюжета  в балете «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Кармен-сюита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Р.Щедрина – это симфонический способ прочтения сюжета  драмы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П.Мериме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опоставление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фрагментов оперы и балета.</w:t>
            </w:r>
          </w:p>
          <w:p w:rsidR="00237971" w:rsidRPr="00237971" w:rsidRDefault="00237971" w:rsidP="00AE39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Балет «Кармен-сюита» Ж. Бизе – Р. Щедрина (фрагменты)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понимать: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драматургию развития балета, понятие «транскрипция», </w:t>
            </w:r>
          </w:p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53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20DA2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A2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Сюжеты и образы духовной музыки.</w:t>
            </w:r>
          </w:p>
          <w:p w:rsidR="00B624AE" w:rsidRDefault="00220DA2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НРК: Музыкальное прошлое </w:t>
            </w:r>
            <w:r w:rsidR="00B6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Дальнего </w:t>
            </w:r>
            <w:r w:rsidR="00B624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Востока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Урок-лекция.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Музыка И. С. Баха – язык всех времён и народов. Современные интерпретации сочинений И. С. Баха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.М</w:t>
            </w:r>
            <w:proofErr w:type="gramEnd"/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узыкальное зодчество» в России в творчестве С. В. </w:t>
            </w:r>
            <w:r w:rsidRPr="00237971">
              <w:rPr>
                <w:rFonts w:ascii="Arial" w:eastAsia="Times New Roman" w:hAnsi="Arial" w:cs="Arial"/>
                <w:i/>
                <w:lang w:eastAsia="ru-RU"/>
              </w:rPr>
              <w:lastRenderedPageBreak/>
              <w:t>Рахманинова.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Духовная музыка русских  и зарубежных композиторов (литургия, месса, всенощная). Знакомство  с вокально- драматическим творчеством русских и зарубежных композиторов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И.Баха и С.Рахманинова).</w:t>
            </w:r>
          </w:p>
          <w:p w:rsidR="00237971" w:rsidRPr="00237971" w:rsidRDefault="00237971" w:rsidP="00AE39D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«Высокая месса» - вокально-драматический жанр.</w:t>
            </w:r>
          </w:p>
          <w:p w:rsidR="00237971" w:rsidRPr="00237971" w:rsidRDefault="00237971" w:rsidP="00AE39D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proofErr w:type="gram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«Всенощное бдение» С. В. Рахманинова (фрагменты</w:t>
            </w:r>
            <w:proofErr w:type="gram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определять принадлеж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  <w:r w:rsidRPr="0023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2C574C" w:rsidRPr="00237971" w:rsidTr="00AE39D6">
        <w:trPr>
          <w:trHeight w:val="35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Рок-опера «Иисус Христос-суперзвезда».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Вечные темы. Главные образы.</w:t>
            </w:r>
          </w:p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- обзорная лекция.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Углубление знакомства с 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рок-оперой</w:t>
            </w:r>
            <w:proofErr w:type="gramEnd"/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 Э. Л. </w:t>
            </w:r>
            <w:proofErr w:type="spell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Уэббера</w:t>
            </w:r>
            <w:proofErr w:type="spellEnd"/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 «Иисус Христос - суперзвезда». </w:t>
            </w: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Вечные темы в искусстве.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 и новаторство в жанре оперы, драматургия развития  и музыкального языка основных образов рок – оперы « Иисус Христос -  суперзвезда»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Э.-Л.Уэббера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2C574C" w:rsidRPr="00237971" w:rsidRDefault="002C574C" w:rsidP="00AE39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Рок-опера «Иисус Христос -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суперзыкзда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Э. Л.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Уэббера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(фрагменты)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рок-оперы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новых произведений в рок-музыке. </w:t>
            </w: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Уэббер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2C574C" w:rsidRPr="00237971" w:rsidRDefault="002C574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2C574C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ф/оперы «Иисус Христос»</w:t>
            </w:r>
          </w:p>
        </w:tc>
      </w:tr>
      <w:tr w:rsidR="00237971" w:rsidRPr="00237971" w:rsidTr="00AE39D6">
        <w:trPr>
          <w:trHeight w:val="1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C574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Музы</w:t>
            </w:r>
            <w:r w:rsidR="002C5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  к драматическому  спектаклю </w:t>
            </w:r>
            <w:proofErr w:type="spellStart"/>
            <w:r w:rsidR="002C574C">
              <w:rPr>
                <w:rFonts w:ascii="Times New Roman" w:eastAsia="Times New Roman" w:hAnsi="Times New Roman" w:cs="Times New Roman"/>
                <w:b/>
                <w:lang w:eastAsia="ru-RU"/>
              </w:rPr>
              <w:t>Д.Б.Кабалевского</w:t>
            </w:r>
            <w:proofErr w:type="spellEnd"/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574C">
              <w:rPr>
                <w:rFonts w:ascii="Times New Roman" w:eastAsia="Times New Roman" w:hAnsi="Times New Roman" w:cs="Times New Roman"/>
                <w:b/>
                <w:lang w:eastAsia="ru-RU"/>
              </w:rPr>
              <w:t>«Ромео и Джульетта»</w:t>
            </w:r>
            <w:proofErr w:type="gramStart"/>
            <w:r w:rsidRPr="002C574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радиционный урок.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Знакомство с музыкой А. Г. </w:t>
            </w:r>
            <w:proofErr w:type="spell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Шнитке</w:t>
            </w:r>
            <w:proofErr w:type="spellEnd"/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 к спектаклю «Ревизская сказка» по произведениям Н. Гоголя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Полистилистика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7971" w:rsidRPr="00237971" w:rsidRDefault="00237971" w:rsidP="00AE39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«Гоголь-сюита» А.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Шнитке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спектаклю «Ревизская сказка» по мотивам произведений Н. Гоголя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Знать/ понимать: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«сюита», «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полистилистика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роль музыки в жизни человека</w:t>
            </w:r>
          </w:p>
          <w:p w:rsidR="00237971" w:rsidRPr="00237971" w:rsidRDefault="00237971" w:rsidP="00AE39D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итоговый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447C" w:rsidRPr="00237971" w:rsidTr="00AE39D6">
        <w:trPr>
          <w:trHeight w:val="1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47C">
              <w:rPr>
                <w:rFonts w:ascii="Times New Roman" w:eastAsia="Times New Roman" w:hAnsi="Times New Roman" w:cs="Times New Roman"/>
                <w:b/>
                <w:lang w:eastAsia="ru-RU"/>
              </w:rPr>
              <w:t>Гоголь-сюита. Из музыки к спектаклю «Ревизская сказка».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Образ «Гоголь-сюиты». «Музыканты – извечные маги».</w:t>
            </w:r>
          </w:p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 контроля, оценки  и коррекции знаний учащихся.</w:t>
            </w:r>
          </w:p>
          <w:p w:rsidR="0010447C" w:rsidRPr="00237971" w:rsidRDefault="0010447C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35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   </w:t>
            </w: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полугодия:        Особенности драматургии камер</w:t>
            </w:r>
            <w:r w:rsidR="001044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ной и симфонической музыки. – 19</w:t>
            </w:r>
            <w:r w:rsidRPr="002379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  <w:p w:rsidR="0010447C" w:rsidRPr="00237971" w:rsidRDefault="0010447C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четверть</w:t>
            </w:r>
          </w:p>
        </w:tc>
      </w:tr>
      <w:tr w:rsidR="00237971" w:rsidRPr="00237971" w:rsidTr="00AE39D6">
        <w:trPr>
          <w:trHeight w:val="177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Музыкальная  драматургия - развитие   музыки. </w:t>
            </w:r>
          </w:p>
          <w:p w:rsidR="0010447C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447C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447C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447C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47C">
              <w:rPr>
                <w:rFonts w:ascii="Times New Roman" w:eastAsia="Times New Roman" w:hAnsi="Times New Roman" w:cs="Times New Roman"/>
                <w:b/>
                <w:lang w:eastAsia="ru-RU"/>
              </w:rPr>
              <w:t>Два н</w:t>
            </w:r>
            <w:r w:rsidR="0010447C">
              <w:rPr>
                <w:rFonts w:ascii="Times New Roman" w:eastAsia="Times New Roman" w:hAnsi="Times New Roman" w:cs="Times New Roman"/>
                <w:b/>
                <w:lang w:eastAsia="ru-RU"/>
              </w:rPr>
              <w:t>аправления музыкальной культуры</w:t>
            </w:r>
            <w:proofErr w:type="gramStart"/>
            <w:r w:rsidR="0010447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10447C" w:rsidRPr="0010447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="0010447C" w:rsidRPr="001044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ветская и духовная </w:t>
            </w:r>
            <w:r w:rsidRPr="0010447C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Урок изучения и первичного закрепления новых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Вводный. Расширение и углубление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Урок-беседа.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237971" w:rsidRPr="00237971" w:rsidRDefault="00237971" w:rsidP="00AE39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Фуга «Ля-минор» для органа И. С. Баха</w:t>
            </w:r>
          </w:p>
          <w:p w:rsidR="00237971" w:rsidRPr="00237971" w:rsidRDefault="00237971" w:rsidP="00AE39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«Высокая месса» - месса си-минор И. С. Баха</w:t>
            </w:r>
          </w:p>
          <w:p w:rsidR="00237971" w:rsidRPr="00237971" w:rsidRDefault="00237971" w:rsidP="00AE39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Ария из «Высокой мессы» си-минор</w:t>
            </w:r>
          </w:p>
          <w:p w:rsidR="00237971" w:rsidRPr="00237971" w:rsidRDefault="00237971" w:rsidP="00AE39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«Богородице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Дево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радуйся» С. В. Рахманинова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жанру и направлениям музыку 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музыки), высказывать личностное отношение к произведениям.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выявлять содержание и идею произведения, выраженные в сонатной форме.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Наблюдать жизненные явления.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материала, выделение главного,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задавать вопросы.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учащимися умениями и навыками контроля и оценки своей деятельности;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Находить сходные и различные черт, выразительные средства, воплощающие отношение творца к природе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возможности в решении творческих задач.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со справочниками, словарями.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77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10447C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hd w:val="clear" w:color="auto" w:fill="FFFFFF"/>
              <w:spacing w:after="0" w:line="240" w:lineRule="auto"/>
              <w:ind w:left="720" w:right="1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1465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Камерная инструментальная музыка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80AC1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  <w:proofErr w:type="gramEnd"/>
            <w:r w:rsidRPr="00C80AC1">
              <w:rPr>
                <w:rFonts w:ascii="Times New Roman" w:eastAsia="Times New Roman" w:hAnsi="Times New Roman" w:cs="Times New Roman"/>
                <w:b/>
                <w:lang w:eastAsia="ru-RU"/>
              </w:rPr>
              <w:t>тюд.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7971" w:rsidRPr="00C80AC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AC1">
              <w:rPr>
                <w:rFonts w:ascii="Times New Roman" w:eastAsia="Times New Roman" w:hAnsi="Times New Roman" w:cs="Times New Roman"/>
                <w:b/>
                <w:lang w:eastAsia="ru-RU"/>
              </w:rPr>
              <w:t>Транскрипция.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Углубление знаний о музыкальном жанре – этюде.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237971" w:rsidRPr="00237971" w:rsidRDefault="00237971" w:rsidP="00AE39D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Этюды Ф. Листа по каприсам Н. Паганини.</w:t>
            </w:r>
          </w:p>
          <w:p w:rsidR="00237971" w:rsidRPr="00237971" w:rsidRDefault="00237971" w:rsidP="00AE39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«Чакона» изПартиты №2 ре-минор И. С. Баха, Ф.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Буззони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Бузони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237971" w:rsidRPr="00237971" w:rsidTr="00AE39D6">
        <w:trPr>
          <w:trHeight w:val="70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140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Циклические формы инструментальной музыки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. Кончерто гроссо. Сюита в старинном стиле.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AC1" w:rsidRP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0AC1">
              <w:rPr>
                <w:rFonts w:ascii="Times New Roman" w:eastAsia="Times New Roman" w:hAnsi="Times New Roman" w:cs="Times New Roman"/>
                <w:b/>
                <w:lang w:eastAsia="ru-RU"/>
              </w:rPr>
              <w:t>Соната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закре-пления</w:t>
            </w:r>
            <w:proofErr w:type="spellEnd"/>
            <w:proofErr w:type="gramEnd"/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новых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Традиционный урок.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Шнитке</w:t>
            </w:r>
            <w:proofErr w:type="spellEnd"/>
            <w:r w:rsidRPr="00237971"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полистилистике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характерной для современной музыки на примере «Кончерто гроссо №1» и  «Сюиты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старинном стиле» 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А.Шнитке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7971" w:rsidRPr="00237971" w:rsidRDefault="00237971" w:rsidP="00AE39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Сюита в старинном стиле для скрипки и фортепиано А.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Шнитке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значение терминов  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ранскрипция, сюита.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Выказывать личностное отношение к произведениям.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116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22-23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89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Соната.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 xml:space="preserve"> Соната №8 («Патетическая») Л.Бетховен, Соната №2С Прокофьева. Соната №11 В.-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А.Моцарта.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Сообщение и усвоение новых знаний.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lastRenderedPageBreak/>
              <w:t>Углублённое знакомство с музыкальным жанром – соната</w:t>
            </w:r>
            <w:proofErr w:type="gramStart"/>
            <w:r w:rsidRPr="00237971"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накомство с жанром камерной музыки – соната. Смысл сонаты как самого действенного,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237971" w:rsidRPr="00237971" w:rsidRDefault="00237971" w:rsidP="00AE39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№8 для фортепиано Л. Бетховена</w:t>
            </w:r>
          </w:p>
          <w:p w:rsidR="00237971" w:rsidRPr="00237971" w:rsidRDefault="00237971" w:rsidP="00AE39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№11 В. Моцарта</w:t>
            </w:r>
          </w:p>
          <w:p w:rsidR="00237971" w:rsidRPr="00237971" w:rsidRDefault="00237971" w:rsidP="00AE39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№2 С. Прокофьева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Знать/понимать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146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hd w:val="clear" w:color="auto" w:fill="FFFFFF"/>
              <w:spacing w:after="0" w:line="214" w:lineRule="exact"/>
              <w:ind w:left="360" w:right="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237971" w:rsidRPr="00237971" w:rsidTr="00AE39D6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Симфоническая музыка.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Симфония №103(с тремоло литавр)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Й.Гайдна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№40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В.Моцарта.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№1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«Классическая») С.Прокофьева.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Симфония №5 Л.Бетховена, Симфония №8 («Неоконченная») Ф.Шуберта. Симфония №1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В.Калинникова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Картинная галерея. Симфония № 5 П.Чайковского. Симфония №7 («Ленинградская») Д.Шостаковича.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Сообщение и усвоение новых знаний.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Урок-беседа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 xml:space="preserve">Углублённое знакомство с музыкальным жанром - симфонией.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Й.Гайдна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В.Моцарта, С.Прокофьева, Д.Шостаковича, Л.Бетховена.</w:t>
            </w:r>
          </w:p>
          <w:p w:rsidR="00237971" w:rsidRPr="00237971" w:rsidRDefault="00237971" w:rsidP="00AE39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№43 И. Гайдна</w:t>
            </w:r>
          </w:p>
          <w:p w:rsidR="00237971" w:rsidRPr="00237971" w:rsidRDefault="00237971" w:rsidP="00AE39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№40 В. Моцарта</w:t>
            </w:r>
          </w:p>
          <w:p w:rsidR="00237971" w:rsidRPr="00237971" w:rsidRDefault="00237971" w:rsidP="00AE39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№1 «Классическая» С. Прокофьева</w:t>
            </w:r>
          </w:p>
          <w:p w:rsidR="00237971" w:rsidRPr="00237971" w:rsidRDefault="00237971" w:rsidP="00AE39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№5 Л. Бетховена</w:t>
            </w:r>
          </w:p>
          <w:p w:rsidR="00237971" w:rsidRPr="00237971" w:rsidRDefault="00237971" w:rsidP="00AE39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№8 Ф. Шуберта</w:t>
            </w:r>
          </w:p>
          <w:p w:rsidR="00237971" w:rsidRPr="00237971" w:rsidRDefault="00237971" w:rsidP="00AE39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Симфония №1 В.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Калинникова</w:t>
            </w:r>
            <w:proofErr w:type="spellEnd"/>
          </w:p>
          <w:p w:rsidR="00237971" w:rsidRPr="00237971" w:rsidRDefault="00237971" w:rsidP="00AE39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№5 П. Чайковского</w:t>
            </w:r>
          </w:p>
          <w:p w:rsidR="00237971" w:rsidRPr="00237971" w:rsidRDefault="00237971" w:rsidP="00AE39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№7 Д. Шостаковича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237971" w:rsidRPr="00237971" w:rsidRDefault="00237971" w:rsidP="00AE39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6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237971" w:rsidRPr="00237971" w:rsidTr="00AE39D6">
        <w:trPr>
          <w:trHeight w:val="271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1" w:rsidRPr="00237971" w:rsidTr="00AE39D6">
        <w:trPr>
          <w:trHeight w:val="271"/>
        </w:trPr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1" w:rsidRPr="00237971" w:rsidTr="00AE39D6">
        <w:trPr>
          <w:trHeight w:val="403"/>
        </w:trPr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0AC1" w:rsidRPr="00237971" w:rsidTr="00AE39D6">
        <w:trPr>
          <w:trHeight w:val="279"/>
        </w:trPr>
        <w:tc>
          <w:tcPr>
            <w:tcW w:w="1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7971">
              <w:rPr>
                <w:rFonts w:ascii="Times New Roman" w:eastAsia="Calibri" w:hAnsi="Times New Roman" w:cs="Times New Roman"/>
                <w:b/>
                <w:lang w:eastAsia="ru-RU"/>
              </w:rPr>
              <w:t>Симфоническая картина «Празднества» К. Дебюсси.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Урок-лекция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Знакомство с симфонической картиной «Празднества» К. Дебюсси.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Живописность музыкальных образов симфонической картины. Знакомство с произведением К.Дебюсси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«Празднества»   закрепляет представление о стиле «импрессионизм»; приемы 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драматургического развития, сравнение музыки К.Дебюсси  с темами праздника в творчестве других композиторов.</w:t>
            </w:r>
          </w:p>
          <w:p w:rsidR="00237971" w:rsidRPr="00237971" w:rsidRDefault="00237971" w:rsidP="00AE39D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«Празднества» К. Дебюсси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Знать/ понимать: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«импрессионизм», «программная музыка», «симфоническая картина».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музыкальных произведений.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1" w:rsidRPr="00237971" w:rsidTr="00AE39D6">
        <w:trPr>
          <w:trHeight w:val="484"/>
        </w:trPr>
        <w:tc>
          <w:tcPr>
            <w:tcW w:w="3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1" w:rsidRPr="00C80AC1" w:rsidRDefault="00C80AC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4 четверть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197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27-28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Инструментальный концерт. 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Концерт для скрипки с оркестром А. Хачатуряна.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Комбинированный.</w:t>
            </w:r>
          </w:p>
          <w:p w:rsidR="00237971" w:rsidRPr="00295B89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- обзорная лекция.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237971" w:rsidRPr="00237971" w:rsidRDefault="00237971" w:rsidP="00AE39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</w:t>
            </w: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53"/>
        </w:trPr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C80AC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Рапсодия в стиле блюз Дж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b/>
                <w:lang w:eastAsia="ru-RU"/>
              </w:rPr>
              <w:t>ершвина</w:t>
            </w:r>
            <w:r w:rsidRPr="0023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Урок обобщения и систематизации знаний.</w:t>
            </w:r>
          </w:p>
          <w:p w:rsidR="00237971" w:rsidRPr="00295B89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- обзорная лекция.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237971">
              <w:rPr>
                <w:rFonts w:ascii="Arial" w:eastAsia="Times New Roman" w:hAnsi="Arial" w:cs="Arial"/>
                <w:i/>
                <w:lang w:eastAsia="ru-RU"/>
              </w:rPr>
              <w:t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237971" w:rsidRPr="00237971" w:rsidRDefault="00237971" w:rsidP="00AE3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симфоджаз, закрепление понятий о жанре рапсодии на примере сочинений Дж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ершвина, приемы развития произведений.</w:t>
            </w:r>
          </w:p>
          <w:p w:rsidR="00237971" w:rsidRPr="00237971" w:rsidRDefault="00237971" w:rsidP="00AE39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«Рапсодия в стиле блюз»  Дж. Гершвина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происхождения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симфоджазовой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музыки; взаимопроникновение легкой и серьезной музыки способствовало появлению нового жанра – симфоджаза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онимать особенности претворения вечных тем искусства и жизни в произведениях разных жанров и стилей;</w:t>
            </w:r>
          </w:p>
          <w:p w:rsidR="00237971" w:rsidRPr="00237971" w:rsidRDefault="00237971" w:rsidP="00AE39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971" w:rsidRPr="00237971" w:rsidTr="00AE39D6">
        <w:trPr>
          <w:trHeight w:val="20"/>
        </w:trPr>
        <w:tc>
          <w:tcPr>
            <w:tcW w:w="1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1" w:rsidRPr="00237971" w:rsidRDefault="00237971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A88" w:rsidRPr="00237971" w:rsidTr="00AE39D6">
        <w:trPr>
          <w:trHeight w:val="84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 народов мира. </w:t>
            </w:r>
          </w:p>
          <w:p w:rsidR="008A7A88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7A88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7A88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7A88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7A88" w:rsidRPr="00C80AC1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НРК: Музыкальная жизнь</w:t>
            </w:r>
            <w:r w:rsidR="00B6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Хабаровского края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A7A88" w:rsidRPr="00295B89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5B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</w:t>
            </w:r>
            <w:proofErr w:type="spell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традии</w:t>
            </w:r>
            <w:proofErr w:type="spell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7A88" w:rsidRPr="00237971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и исполнение произведений  в жанрах легкой, популярной музыки</w:t>
            </w:r>
          </w:p>
          <w:p w:rsidR="008A7A88" w:rsidRPr="00237971" w:rsidRDefault="008A7A88" w:rsidP="00AE3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(мюзикл)</w:t>
            </w:r>
            <w:proofErr w:type="gramStart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современного  музыкального языка, исполнителей,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музыкальных инструментов.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машней фонотеки, видеотеки и пр. Знать имена выдающихся отечественных и 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зарубежных композиторов и исполнителей, узнавать наиболее значи</w:t>
            </w:r>
            <w:r w:rsidRPr="0023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их произведения и интерпретации.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тематический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A88" w:rsidRPr="00237971" w:rsidTr="00AE39D6">
        <w:trPr>
          <w:trHeight w:val="1395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8A7A88" w:rsidRPr="00237971" w:rsidTr="00AE39D6">
        <w:trPr>
          <w:trHeight w:val="1265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Популярные хиты</w:t>
            </w:r>
          </w:p>
          <w:p w:rsidR="008A7A88" w:rsidRDefault="008A7A88" w:rsidP="00AE39D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58A7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</w:t>
            </w:r>
          </w:p>
          <w:p w:rsidR="008A7A88" w:rsidRDefault="008A7A88" w:rsidP="00AE39D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A7A88" w:rsidRPr="005958A7" w:rsidRDefault="008A7A88" w:rsidP="00AE39D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8A7A88" w:rsidRPr="00237971" w:rsidTr="00AE39D6">
        <w:trPr>
          <w:trHeight w:val="417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8A7A88" w:rsidRPr="00237971" w:rsidTr="00AE39D6">
        <w:trPr>
          <w:trHeight w:val="723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Pr="00295B89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7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контроля знаний, умений и навыков.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8A7A88" w:rsidRPr="00237971" w:rsidTr="00AE39D6">
        <w:trPr>
          <w:trHeight w:val="113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Итоговое обобщение по курсу. </w:t>
            </w:r>
          </w:p>
          <w:p w:rsidR="008A7A88" w:rsidRPr="00295B89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89">
              <w:rPr>
                <w:rFonts w:ascii="Times New Roman" w:eastAsia="Times New Roman" w:hAnsi="Times New Roman" w:cs="Times New Roman"/>
                <w:lang w:eastAsia="ru-RU"/>
              </w:rPr>
              <w:t>Урок-концерт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8A7A88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7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 контроля знаний, умений и навыков.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88" w:rsidRPr="00237971" w:rsidRDefault="008A7A88" w:rsidP="00AE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FB1F76" w:rsidRPr="00FB1F76" w:rsidRDefault="00FB1F76" w:rsidP="00FB1F7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2B5E" w:rsidRPr="00F02B5E" w:rsidRDefault="00F02B5E" w:rsidP="00F02B5E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5.ТРЕБОВАНИЯ  к уровню подготовки учащихся.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музыки ученик должен: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F02B5E" w:rsidRPr="00F02B5E" w:rsidRDefault="00F02B5E" w:rsidP="00F0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исполнителей;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02B5E" w:rsidRPr="00F02B5E" w:rsidRDefault="00F02B5E" w:rsidP="00F0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2B5E" w:rsidRPr="00F02B5E" w:rsidRDefault="00F02B5E" w:rsidP="00F0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02B5E" w:rsidRPr="00F02B5E" w:rsidRDefault="00F02B5E" w:rsidP="00F0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F02B5E" w:rsidRPr="00F02B5E" w:rsidRDefault="00F02B5E" w:rsidP="00F0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музыкальных занятиях, способствует: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 к  уровню  подго</w:t>
      </w:r>
      <w:r w:rsidR="00FB1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товки  учащихся 7 </w:t>
      </w:r>
      <w:r w:rsidRPr="00F02B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класса: </w:t>
      </w:r>
    </w:p>
    <w:p w:rsidR="00FB1F76" w:rsidRDefault="00FB1F7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Обучение музыкальному искусству в </w:t>
      </w: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VII</w:t>
      </w: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классе должно обеспечить учащимся возможность: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совершенствовать представление о триединстве музыкальной деятельности (композитор – исполнитель – слушатель);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знать основные жанры народной, профессионально, религиозной и современной музыки;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понимать особенности претворения вечных тем искусства и жизни в произведениях разных жанров;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эмоционально – образно воспринимать и оценивать музыкальные сочинения различных жанров и стилей;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 xml:space="preserve">- творчески интерпретировать содержание музыкального произведения, используя приемы пластического интонирования, музыкально – </w:t>
      </w:r>
      <w:proofErr w:type="gram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ритмического движения</w:t>
      </w:r>
      <w:proofErr w:type="gramEnd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импровизации.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осуществлять сравнительные интерпретации музыкальных сочинений;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использовать различные формы индивидуального,  группового и коллективного </w:t>
      </w:r>
      <w:proofErr w:type="spell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выполнять творческие задания, участвовать в исследовательских проектах; </w:t>
      </w:r>
      <w:proofErr w:type="gramEnd"/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совершенствовать умения и навыки самообразования.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Знать / понимать: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возможности музыкального искусства в отражении вечных проблем жизни;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основные жанры народной и профессиональной музыки;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основные формы музыки;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характерные особенности творчества </w:t>
      </w:r>
      <w:proofErr w:type="gram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</w:t>
      </w:r>
      <w:proofErr w:type="gramEnd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и анализе музыкального произведения;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имена выдающихся композиторов и музыкантов- исполнителей;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виды оркестров, названия наиболее известных инструментов;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многообразие музыкальных образов и их развитие в музыкальном произведении;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особенности различия вокальной и инструментальной музыки </w:t>
      </w:r>
      <w:proofErr w:type="gram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( </w:t>
      </w:r>
      <w:proofErr w:type="gramEnd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ваганты, романс, баллада,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авторская песня, ноктюрн, концерт, симфония);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история  возникновения духовной музыки и ее развитие в творчестве современных композиторов;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основные стили музыки (полифония, гомофония);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известные театры мира и исполнители,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особенность развития музыкальной драматургии сценической музыки;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строение </w:t>
      </w:r>
      <w:proofErr w:type="gramStart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сонатно- симфонического</w:t>
      </w:r>
      <w:proofErr w:type="gramEnd"/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цикла; 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особенности развития драматургии камерной и симфонической музыки. </w:t>
      </w:r>
    </w:p>
    <w:p w:rsidR="00FB1F76" w:rsidRPr="00FB1F76" w:rsidRDefault="00FB1F76" w:rsidP="00F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FB1F76" w:rsidRPr="00FB1F76" w:rsidRDefault="00FB1F76" w:rsidP="00F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B1F76" w:rsidRPr="00FB1F76" w:rsidRDefault="00FB1F76" w:rsidP="00FB1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B1F76" w:rsidRPr="00FB1F76" w:rsidRDefault="00FB1F76" w:rsidP="00FB1F7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139C3" w:rsidRDefault="00E139C3" w:rsidP="00A507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139C3" w:rsidRDefault="00E139C3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139C3" w:rsidRDefault="00E139C3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1F76" w:rsidRPr="00F02B5E" w:rsidRDefault="00FB1F76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5E" w:rsidRPr="00F02B5E" w:rsidRDefault="00F02B5E" w:rsidP="00F02B5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ХАРАКТЕРИСТИКА </w:t>
      </w:r>
      <w:proofErr w:type="spellStart"/>
      <w:r w:rsidRPr="00F02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КИМов</w:t>
      </w:r>
      <w:proofErr w:type="spellEnd"/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знаний и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МУЗЫКЕ: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исторический  диктант;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самостоятельная работа (исследовательская; проектная, творческая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рисунки);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формула ПОПС.)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краткая самостоятельная  работа;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викторины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беседа 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оценки и коррекции учебного материала по пропедевтическому курсу, главам: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– это совокупность не менее десяти вопросов по определенной тематике, на которые необходимо дать краткие и емкие ответы.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позволяет реализовать контроль или актуализацию знаний, второй способствует закреплению и контролю уровня усвоения материала. Отводимое на работу с викторинами время не должно превышать 5 - 6 минут.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оценки и коррекции учебного материала по темам: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Кратковременная самостоятельная работа. Здесь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Беседа по теме.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Рекомендуется  учащимся  пояснять устные ответы схематическими рисунками, диаграммами, таблицами. Этот приём заставляет обучающихся точнее выражать мысли, конкретизировать знания и приводить их в определённую систему. 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E139C3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7. </w:t>
      </w:r>
      <w:r w:rsidR="00F02B5E" w:rsidRPr="00F02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достижений учащихся.</w:t>
      </w:r>
    </w:p>
    <w:p w:rsidR="00F02B5E" w:rsidRPr="00F02B5E" w:rsidRDefault="00F02B5E" w:rsidP="00F02B5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предполагает выявление уровня освоения учебного материала при изучении, как отдельных разделов, так и всего курса ПРЕДМЕТА «Музыка»   в целом. Текущий контроль усвоения материала осуществляется путем устного/ письменного опроса. Периодически  знания и умения по пройденным темам проверяются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3"/>
        <w:gridCol w:w="7453"/>
      </w:tblGrid>
      <w:tr w:rsidR="00F02B5E" w:rsidRPr="00F02B5E" w:rsidTr="006E2609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Процент выполнения задания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Отметка </w:t>
            </w:r>
          </w:p>
        </w:tc>
      </w:tr>
      <w:tr w:rsidR="00F02B5E" w:rsidRPr="00F02B5E" w:rsidTr="006E2609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02B5E" w:rsidRPr="00F02B5E" w:rsidTr="006E2609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02B5E" w:rsidRPr="00F02B5E" w:rsidTr="006E2609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02B5E" w:rsidRPr="00F02B5E" w:rsidTr="006E2609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Менее 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практической работы и контрольной работы:</w:t>
      </w: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 зависит также от наличия и характера погрешностей, допущенных учащимися. </w:t>
      </w:r>
    </w:p>
    <w:p w:rsidR="00F02B5E" w:rsidRPr="00F02B5E" w:rsidRDefault="00F02B5E" w:rsidP="00E139C3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 ошибка – полностью искажено смысловое значение понятия, определения</w:t>
      </w:r>
    </w:p>
    <w:p w:rsidR="00F02B5E" w:rsidRPr="00F02B5E" w:rsidRDefault="00F02B5E" w:rsidP="00E139C3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отражает неточные формулировки, свидетельствующие о нечетком представлении рассматриваемого объекта</w:t>
      </w:r>
    </w:p>
    <w:p w:rsidR="00F02B5E" w:rsidRPr="00F02B5E" w:rsidRDefault="00F02B5E" w:rsidP="00E139C3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 - неправильное представление об объекте, не влияющего кардинально на знания</w:t>
      </w:r>
      <w:proofErr w:type="gramEnd"/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 относительно  которого оцениваются знания учащихся, является обязательный минимум содержания математики. Требовать от учащихся  материала, который не входит в школьный курс истории  - это, значит, навлекать на себя проблемы, связанные нарушением прав  учащегося (« Закон об образовании»)</w:t>
      </w: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 из норм (пятибалльной системы), заложенных во всех предметных областях выставляется</w:t>
      </w: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«5»-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всех заданий трех уровней 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(материал программного уровня, требующий от учеников творческого подхода к решению заданий)) 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«4»-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первого и второго уровней при невыполнении заданий третьего уровня или выполнение      заданий третьего уровня с ошибкой   (материал программного уровня образования (частично-поисковый подход к решению))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только первого уровня  (материал базового уровня образования (репродуктивный уровень))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показавшие, что учащийся не владеет обязательными умениями по данной теме в полной мере 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     основного программного материала)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 от выполнения учебных обязанностей.</w:t>
      </w:r>
    </w:p>
    <w:p w:rsidR="00F02B5E" w:rsidRPr="00F02B5E" w:rsidRDefault="00F02B5E" w:rsidP="00F02B5E">
      <w:pPr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 учащихся: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раскрыто содержание материала в объеме, предусмотренном программой и учебником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Изложен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правильно выполнены рисунки, чертежи, графики, сопутствующие ответу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показано умение иллюстрировать теоретические положения конкретными примерами, применять их в новой ситуации при выполнении практического   задания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-продемонстрировано усвоение ранее изученных сопутствующих вопросов, сформированность и устойчивость используемых при ответе умений и навыков. 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 Самостоятельный ответ ученика без наводящих вопросов учителя.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Отметка «4»-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изложении допущены небольшие пробелы, не исказившие математического содержания ответа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допущены один-два недочета при освещении основного содержания ответа, исправленные по замечанию учителя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допущена ошибка или более двух недочетов при освещении второстепенных вопросов либо в выкладках, легко исправленные по замечанию учителя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«3»-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достаточные для дальнейшего усвоения программного материала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имелись затруднения или допущены ошибки в определении понятий, использовании математической терминологии, в чертежах, 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выкладках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исправленные после нескольких наводящих вопросов учителя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ученик не справился с применением теории в новой ситуации при выполнении практического задания, но выполнил задания обязательного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уровня сложности по данной теме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при знании теоретического материала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сформированность основных умений и навыков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раскрыто основное содержание учебного материала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обнаружено незнание или непонимание учеником большей или наиболее важной части учебного материала</w:t>
      </w:r>
    </w:p>
    <w:p w:rsidR="00F02B5E" w:rsidRPr="00F02B5E" w:rsidRDefault="00F02B5E" w:rsidP="00F02B5E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допущены ошибки в определении понятий, при использовании математической терминологии, в рисунках, чертежах или графиках, выкладках, которые не исправлены после нескольких наводящих  вопросов учителя.</w:t>
      </w: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F02B5E" w:rsidRPr="00F02B5E" w:rsidRDefault="00F02B5E" w:rsidP="00F02B5E">
      <w:pPr>
        <w:rPr>
          <w:rFonts w:ascii="Calibri" w:eastAsia="Times New Roman" w:hAnsi="Calibri" w:cs="Times New Roman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5E" w:rsidRPr="00F02B5E" w:rsidRDefault="00E139C3" w:rsidP="00E1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</w:t>
      </w:r>
      <w:r w:rsidR="00F02B5E"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комплект «Музыка 5-9 классы» авторов Г.П.Сергеевой, Е.Д.Критской:</w:t>
      </w:r>
    </w:p>
    <w:p w:rsid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5- 7классы. Искусство 8-9 классы», М., Просвещение, 2007г.</w:t>
      </w:r>
    </w:p>
    <w:p w:rsidR="00F02B5E" w:rsidRDefault="00F02B5E" w:rsidP="00E139C3">
      <w:pPr>
        <w:pStyle w:val="ae"/>
        <w:numPr>
          <w:ilvl w:val="0"/>
          <w:numId w:val="8"/>
        </w:numPr>
      </w:pPr>
      <w:r w:rsidRPr="00F02B5E">
        <w:t xml:space="preserve">Методическое пособие для учителя «Музыка </w:t>
      </w:r>
      <w:r>
        <w:t>7 классы», М., Просвещение, 2011</w:t>
      </w:r>
      <w:r w:rsidRPr="00F02B5E">
        <w:t>г.</w:t>
      </w:r>
    </w:p>
    <w:p w:rsidR="00F02B5E" w:rsidRPr="00F02B5E" w:rsidRDefault="00F02B5E" w:rsidP="00F02B5E">
      <w:pPr>
        <w:pStyle w:val="ae"/>
        <w:ind w:left="1080"/>
      </w:pPr>
    </w:p>
    <w:p w:rsidR="00F02B5E" w:rsidRP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«Хрестоматия музыкального материала к учебнику «Музыка.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класс», М., Просвещение, 2010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02B5E" w:rsidRP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7 класса (6 аудио кассет)</w:t>
      </w:r>
    </w:p>
    <w:p w:rsidR="00F02B5E" w:rsidRP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Сергеева «Музыка. 7 класс» фонохрестоматия. 2 СD,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г. </w:t>
      </w:r>
    </w:p>
    <w:p w:rsidR="00F02B5E" w:rsidRP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«Музыка.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класс», М.,  Просвещение, 2011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B5E" w:rsidRPr="00F02B5E" w:rsidRDefault="00F02B5E" w:rsidP="00E139C3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 тетрадь «Музыка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класс» М., Просвещение, 2011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E139C3" w:rsidRDefault="00E139C3" w:rsidP="00E139C3">
      <w:pPr>
        <w:pStyle w:val="ae"/>
        <w:ind w:left="786"/>
        <w:jc w:val="center"/>
        <w:rPr>
          <w:b/>
        </w:rPr>
      </w:pPr>
      <w:r>
        <w:rPr>
          <w:b/>
          <w:sz w:val="28"/>
        </w:rPr>
        <w:t>9.</w:t>
      </w:r>
      <w:r w:rsidR="00F02B5E" w:rsidRPr="00E139C3">
        <w:rPr>
          <w:b/>
          <w:sz w:val="28"/>
        </w:rPr>
        <w:t>МАТЕРИАЛЬНО-ТЕХНИЧЕСКОЕ И ИНФОРМАЦИОННО-ТЕХНИЧЕСКОЕ ОБЕСПЕЧЕНИЕ</w:t>
      </w:r>
      <w:r w:rsidR="00F02B5E" w:rsidRPr="00E139C3">
        <w:rPr>
          <w:b/>
        </w:rPr>
        <w:t>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 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61"/>
        <w:gridCol w:w="1544"/>
        <w:gridCol w:w="4770"/>
      </w:tblGrid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Примечания</w:t>
            </w: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Локальная сеть, сеть интернет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Переносное </w:t>
            </w:r>
            <w:proofErr w:type="spellStart"/>
            <w:proofErr w:type="gramStart"/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spellEnd"/>
            <w:proofErr w:type="gramEnd"/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обучения (магнитофон/ музыкальный центр, телевизор  и др.)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Портреты выдающихся деятелей искусства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02B5E" w:rsidRPr="00F02B5E" w:rsidTr="006E26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Видео-материалы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5E" w:rsidRPr="00F02B5E" w:rsidRDefault="00F02B5E" w:rsidP="00F02B5E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F02B5E" w:rsidRPr="00F02B5E" w:rsidRDefault="00F02B5E" w:rsidP="00F02B5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F02B5E" w:rsidRPr="00F02B5E" w:rsidTr="006E260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MULTIMEDIA</w:t>
            </w: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поддержка предмета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научно-методической литературы.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B5E" w:rsidRPr="00F02B5E" w:rsidTr="006E260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Учимся понимать музыку. Практический курс. Школа развития личности Кирилла и Мефодия. М.: ООО «Кирилл и Мефодий», 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2007.(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CDROM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)</w:t>
            </w:r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D1B11"/>
                <w:sz w:val="32"/>
                <w:szCs w:val="32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2. Мультимедийная программа «Соната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»Л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ев Залесский и компания (ЗАО) «Три сестры» при издательской поддержке ЗАО «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ИстраСофт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 и содействии Национального Фонда подготовки кадров (НФПК)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3. Музыкальный класс. 000 «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Нью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Медиа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».</w:t>
            </w:r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 Мультимедийная программа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«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Шедевры музыки» издательства  «Кирилл и Мефодий»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 Мультимедийная программа «Энциклопедия классической музыки» «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Коминфо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 Электронный  образовательный ресурс (ЭОР) нового поколения (НП), издательство РГПУ им.     А.И.Герцена.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 Мультимедийная программа «Музыка. Ключи»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8.Мультимедийная программа "Музыка в цифровом пространстве"</w:t>
            </w:r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9. Мультимедийная программа «Энциклопедия Кирилла и Мефодия, 2009г.»</w:t>
            </w:r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10.Мультимедийная программа «История музыкальных инструментов»</w:t>
            </w:r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11.Единая коллекция 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- </w:t>
            </w:r>
            <w:hyperlink r:id="rId9" w:tgtFrame="_blank" w:history="1">
              <w:r w:rsidRPr="00F02B5E">
                <w:rPr>
                  <w:rFonts w:ascii="Times New Roman" w:eastAsia="Times New Roman" w:hAnsi="Times New Roman" w:cs="Times New Roman"/>
                  <w:bCs/>
                  <w:i/>
                  <w:color w:val="1D1B11"/>
                  <w:sz w:val="20"/>
                  <w:szCs w:val="20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1D1B11"/>
                <w:sz w:val="32"/>
                <w:szCs w:val="32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12.Российский общеобразовательный портал - </w:t>
            </w:r>
            <w:hyperlink r:id="rId10" w:tgtFrame="_blank" w:history="1">
              <w:r w:rsidRPr="00F02B5E">
                <w:rPr>
                  <w:rFonts w:ascii="Times New Roman" w:eastAsia="Times New Roman" w:hAnsi="Times New Roman" w:cs="Times New Roman"/>
                  <w:b/>
                  <w:bCs/>
                  <w:i/>
                  <w:color w:val="1D1B11"/>
                  <w:sz w:val="18"/>
                  <w:szCs w:val="18"/>
                  <w:u w:val="single"/>
                  <w:lang w:eastAsia="ru-RU"/>
                </w:rPr>
                <w:t>http://music.edu.ru/</w:t>
              </w:r>
            </w:hyperlink>
          </w:p>
          <w:p w:rsidR="00F02B5E" w:rsidRPr="00F02B5E" w:rsidRDefault="00F02B5E" w:rsidP="00F02B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1D1B11"/>
                <w:sz w:val="32"/>
                <w:szCs w:val="32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13.Детские электронные книги и презентации - </w:t>
            </w:r>
            <w:hyperlink r:id="rId11" w:tgtFrame="_blank" w:history="1">
              <w:r w:rsidRPr="00F02B5E">
                <w:rPr>
                  <w:rFonts w:ascii="Times New Roman" w:eastAsia="Times New Roman" w:hAnsi="Times New Roman" w:cs="Times New Roman"/>
                  <w:b/>
                  <w:bCs/>
                  <w:i/>
                  <w:color w:val="1D1B11"/>
                  <w:sz w:val="18"/>
                  <w:szCs w:val="18"/>
                  <w:u w:val="single"/>
                  <w:lang w:eastAsia="ru-RU"/>
                </w:rPr>
                <w:t>http://viki.rdf.ru/</w:t>
              </w:r>
            </w:hyperlink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14.Уроки музыки с дирижером Скрипкиным. Серия «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». Мультимедийный диск (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CDROM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) М.: ЗАО «Новый диск», 2008. 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).,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М.,ИЦ «Вентана – 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Граф»,2008г.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«Сборник нормативных документов. Искусство», М., Дрофа, 2005г.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«Музыкальное образование в школе», под ред., Л.В.Школяр, М., Академия, 2001г.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Владос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2002г.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«Музыка в 4-7 классах,/ методическое пособие/ под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ред.Э.Б.Абдуллина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М.,Просвещение,1988г.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Осеннева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М.Е., Безбородова Л.А. «Методика музыкального воспитания младших школьников»,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М.,Академия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2001г.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Челышева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Т.С. «Спутник учителя музыки», М., Просвещение, 1993г.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Васина-Гроссман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В. «Книга о музыке и великих музыкантах», М., Современник, 1999г.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Григорович В.Б. «Великие музыканты Западной Европы», М., Просвещение, 1982г.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«Как научить любить Родину», М.,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Аркти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2003г.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Дмитриева Л.Г.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Н.М.Черноиваненко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«Методика музыкального воспитания в школе», М., Академия, 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«Теория и методика музыкального образования детей», под ред. Л.В.Школяр, М., Флинта, Наука, 1998г.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Аржаникова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Л.Г. «Профессия-учитель музыки», М., Просвещение, 1985г.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Халазбурь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П., Попов В. «Теория и методика музыкального воспитания», Санкт-Петербург, 2002г.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Кабалевский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Д.Б. «Как рассказывать детям о музыке», М., Просвещение, 1989г.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Кабалевский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Д.Б. «Воспитание ума и сердца», М., Просвещение, 1989г.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Петрушин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В.И. «Слушай, пой, играй», М., Просвещение, 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Великович Э.И. «Великие музыкальные имена», Композитор, Санкт-Петербург, 1997г.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Никитина Л.Д. «История русской музыки», М., Академия,1999г.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Гуревич Е.Л. «История зарубежной музыки», М., Академия,1999г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Булучевский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Ю. «Краткий музыкальный словарь для учащихся», Ленинград, Музыка, 1989г.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23.Самин Д.К. «Сто великих композиторов»,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М.,Вече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Рапацкая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Л.А., Сергеева Г.С.,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Шмагина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Т.С. «Русская музыка в школе», 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lastRenderedPageBreak/>
              <w:t>М.,Владос,2003г.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Кленов А. «Там, где музыка живет», М., Педагогика, 1986г.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«Веселые уроки музыки» /составитель З.Н.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Бугаева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/, М.,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Аст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2002г.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«Традиции и новаторство в музыкально-эстетическом образовании»,/редакторы: Е.Д.</w:t>
            </w:r>
            <w:proofErr w:type="gram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Критская</w:t>
            </w:r>
            <w:proofErr w:type="gram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Л.В.Школяр/,М., Флинта,1999г.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lang w:val="en-US" w:eastAsia="ru-RU"/>
              </w:rPr>
              <w:t>9</w:t>
            </w: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,17.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«Музыка в школе» № №1-3 - 2007г.,№№1-6 - 2008г., №№1-5 – 2009г.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«Искусство в школе» № 4 1995г., №№1-4 1996г., №2,4,6 1998г., № 2,3 1999г., № 2,3 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«Искусство в школе» № 4 1995г., №№1-4 1996г., №2,4,6 1998г., № 2,3 1999г., № 2,3 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«Пионерский музыкальный клуб» выпуск №№15,20-24.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Фрид Г. «Музыка! Музыка? Музыка…и молодежь», М., Советский композитор, 1991г.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Ригина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Г.С. «Музыка. Книга для учителя», М., Учебная литература,2000г.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Самигуллина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В.М. «Поурочные планы. Музыка 6 класс», Волгоград, Учитель, 2005г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Узорова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О.В. ,Нефедова Е.А. «Физкультурные минутки», М.,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Астрель-Аст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 2005г.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Исаева С.А. «Физкультминутки в начальной школе», М., Айрис-Пресс, 2003г.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Смолина Е.А. «Современный урок музыки», Ярославль, Академия развития, 2006г.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Песенные сборники.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Разумовская О.К. Русские композиторы. Биографии, викторины, кроссворды.- М.: Айрис-пресс, 2007 - 176с.</w:t>
            </w:r>
          </w:p>
          <w:p w:rsidR="00F02B5E" w:rsidRPr="00F02B5E" w:rsidRDefault="00F02B5E" w:rsidP="00E13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Золина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      </w:r>
          </w:p>
          <w:p w:rsidR="00F02B5E" w:rsidRPr="00F02B5E" w:rsidRDefault="00F02B5E" w:rsidP="00F02B5E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u w:val="single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Агапова И.А., Давыдова М.А. Лучшие музыкальные игры для детей.- М.: ООО «ИКТЦ «ЛАДА», 2006.- 224с.</w:t>
            </w: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2B5E" w:rsidRPr="00F02B5E" w:rsidSect="00CC0B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AF6"/>
    <w:multiLevelType w:val="hybridMultilevel"/>
    <w:tmpl w:val="CFB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3FED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5"/>
  </w:num>
  <w:num w:numId="7">
    <w:abstractNumId w:val="18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26"/>
  </w:num>
  <w:num w:numId="17">
    <w:abstractNumId w:val="6"/>
  </w:num>
  <w:num w:numId="18">
    <w:abstractNumId w:val="24"/>
  </w:num>
  <w:num w:numId="19">
    <w:abstractNumId w:val="12"/>
  </w:num>
  <w:num w:numId="20">
    <w:abstractNumId w:val="1"/>
  </w:num>
  <w:num w:numId="21">
    <w:abstractNumId w:val="3"/>
  </w:num>
  <w:num w:numId="22">
    <w:abstractNumId w:val="11"/>
  </w:num>
  <w:num w:numId="23">
    <w:abstractNumId w:val="9"/>
  </w:num>
  <w:num w:numId="24">
    <w:abstractNumId w:val="23"/>
  </w:num>
  <w:num w:numId="25">
    <w:abstractNumId w:val="5"/>
  </w:num>
  <w:num w:numId="26">
    <w:abstractNumId w:val="13"/>
  </w:num>
  <w:num w:numId="27">
    <w:abstractNumId w:val="0"/>
  </w:num>
  <w:num w:numId="28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5EF"/>
    <w:rsid w:val="000168A3"/>
    <w:rsid w:val="00076329"/>
    <w:rsid w:val="000F3F6D"/>
    <w:rsid w:val="0010447C"/>
    <w:rsid w:val="00121821"/>
    <w:rsid w:val="00173C94"/>
    <w:rsid w:val="002032B9"/>
    <w:rsid w:val="00220DA2"/>
    <w:rsid w:val="00237971"/>
    <w:rsid w:val="002425EF"/>
    <w:rsid w:val="002535EF"/>
    <w:rsid w:val="00271685"/>
    <w:rsid w:val="00295B89"/>
    <w:rsid w:val="002A1CA8"/>
    <w:rsid w:val="002C3C49"/>
    <w:rsid w:val="002C574C"/>
    <w:rsid w:val="002D1752"/>
    <w:rsid w:val="002E2871"/>
    <w:rsid w:val="00346E17"/>
    <w:rsid w:val="00485ABF"/>
    <w:rsid w:val="00494253"/>
    <w:rsid w:val="0049470C"/>
    <w:rsid w:val="00541E44"/>
    <w:rsid w:val="005958A7"/>
    <w:rsid w:val="005B7DE7"/>
    <w:rsid w:val="00622467"/>
    <w:rsid w:val="00644803"/>
    <w:rsid w:val="0066389C"/>
    <w:rsid w:val="0069186C"/>
    <w:rsid w:val="006A5915"/>
    <w:rsid w:val="006C240E"/>
    <w:rsid w:val="006E2609"/>
    <w:rsid w:val="007366B9"/>
    <w:rsid w:val="00783AD8"/>
    <w:rsid w:val="00792A8C"/>
    <w:rsid w:val="00821B67"/>
    <w:rsid w:val="008642AF"/>
    <w:rsid w:val="008A7A88"/>
    <w:rsid w:val="00915E7B"/>
    <w:rsid w:val="00920D02"/>
    <w:rsid w:val="00925E52"/>
    <w:rsid w:val="00947814"/>
    <w:rsid w:val="00A0042A"/>
    <w:rsid w:val="00A24D1D"/>
    <w:rsid w:val="00A50725"/>
    <w:rsid w:val="00AE39D6"/>
    <w:rsid w:val="00B52658"/>
    <w:rsid w:val="00B624AE"/>
    <w:rsid w:val="00B83AC6"/>
    <w:rsid w:val="00BB1FD3"/>
    <w:rsid w:val="00C02329"/>
    <w:rsid w:val="00C80AC1"/>
    <w:rsid w:val="00CA3095"/>
    <w:rsid w:val="00CC0B95"/>
    <w:rsid w:val="00D00E99"/>
    <w:rsid w:val="00D66E33"/>
    <w:rsid w:val="00D814EC"/>
    <w:rsid w:val="00D92D69"/>
    <w:rsid w:val="00E139C3"/>
    <w:rsid w:val="00E721D7"/>
    <w:rsid w:val="00EA0C38"/>
    <w:rsid w:val="00EB6AB2"/>
    <w:rsid w:val="00ED378F"/>
    <w:rsid w:val="00F02B5E"/>
    <w:rsid w:val="00F036FD"/>
    <w:rsid w:val="00F35DB2"/>
    <w:rsid w:val="00FB1F76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B5E"/>
  </w:style>
  <w:style w:type="character" w:styleId="a3">
    <w:name w:val="Hyperlink"/>
    <w:unhideWhenUsed/>
    <w:rsid w:val="00F02B5E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F02B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02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02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02B5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F0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02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2B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F02B5E"/>
  </w:style>
  <w:style w:type="character" w:customStyle="1" w:styleId="apple-converted-space">
    <w:name w:val="apple-converted-space"/>
    <w:rsid w:val="00F02B5E"/>
  </w:style>
  <w:style w:type="character" w:customStyle="1" w:styleId="submenu-table">
    <w:name w:val="submenu-table"/>
    <w:rsid w:val="00F02B5E"/>
  </w:style>
  <w:style w:type="table" w:styleId="af">
    <w:name w:val="Table Grid"/>
    <w:basedOn w:val="a1"/>
    <w:rsid w:val="00F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F02B5E"/>
  </w:style>
  <w:style w:type="numbering" w:customStyle="1" w:styleId="2">
    <w:name w:val="Нет списка2"/>
    <w:next w:val="a2"/>
    <w:semiHidden/>
    <w:unhideWhenUsed/>
    <w:rsid w:val="00F02B5E"/>
  </w:style>
  <w:style w:type="paragraph" w:customStyle="1" w:styleId="10">
    <w:name w:val="Основной 1 см"/>
    <w:basedOn w:val="a"/>
    <w:rsid w:val="00F02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0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02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B5E"/>
  </w:style>
  <w:style w:type="character" w:styleId="a3">
    <w:name w:val="Hyperlink"/>
    <w:unhideWhenUsed/>
    <w:rsid w:val="00F02B5E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F02B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02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02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02B5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F0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02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2B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F02B5E"/>
  </w:style>
  <w:style w:type="character" w:customStyle="1" w:styleId="apple-converted-space">
    <w:name w:val="apple-converted-space"/>
    <w:rsid w:val="00F02B5E"/>
  </w:style>
  <w:style w:type="character" w:customStyle="1" w:styleId="submenu-table">
    <w:name w:val="submenu-table"/>
    <w:rsid w:val="00F02B5E"/>
  </w:style>
  <w:style w:type="table" w:styleId="af">
    <w:name w:val="Table Grid"/>
    <w:basedOn w:val="a1"/>
    <w:rsid w:val="00F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nhideWhenUsed/>
    <w:rsid w:val="00F02B5E"/>
  </w:style>
  <w:style w:type="numbering" w:customStyle="1" w:styleId="2">
    <w:name w:val="Нет списка2"/>
    <w:next w:val="a2"/>
    <w:semiHidden/>
    <w:unhideWhenUsed/>
    <w:rsid w:val="00F02B5E"/>
  </w:style>
  <w:style w:type="paragraph" w:customStyle="1" w:styleId="10">
    <w:name w:val="Основной 1 см"/>
    <w:basedOn w:val="a"/>
    <w:rsid w:val="00F02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0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02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192/371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.gov.ru/ob-edu/noc/rub/standar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21EE-3029-4A94-8889-A4A0FD7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37</Pages>
  <Words>11912</Words>
  <Characters>67899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киселева</cp:lastModifiedBy>
  <cp:revision>53</cp:revision>
  <cp:lastPrinted>2020-09-03T06:50:00Z</cp:lastPrinted>
  <dcterms:created xsi:type="dcterms:W3CDTF">2013-08-24T08:04:00Z</dcterms:created>
  <dcterms:modified xsi:type="dcterms:W3CDTF">2021-01-19T02:39:00Z</dcterms:modified>
</cp:coreProperties>
</file>