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A3" w:rsidRPr="00F610A3" w:rsidRDefault="00F610A3" w:rsidP="00F610A3">
      <w:pPr>
        <w:jc w:val="center"/>
        <w:rPr>
          <w:b/>
        </w:rPr>
      </w:pPr>
      <w:r w:rsidRPr="00F610A3">
        <w:rPr>
          <w:b/>
        </w:rPr>
        <w:t xml:space="preserve">АННОТАЦИЯ </w:t>
      </w:r>
    </w:p>
    <w:p w:rsidR="00F610A3" w:rsidRPr="00F610A3" w:rsidRDefault="00F610A3" w:rsidP="00F610A3">
      <w:pPr>
        <w:jc w:val="center"/>
        <w:rPr>
          <w:b/>
        </w:rPr>
      </w:pPr>
      <w:r w:rsidRPr="00F610A3">
        <w:rPr>
          <w:b/>
        </w:rPr>
        <w:t>к рабочей программе по обществознанию 5-9 классы</w:t>
      </w:r>
    </w:p>
    <w:p w:rsidR="00F610A3" w:rsidRDefault="00F610A3" w:rsidP="00F610A3">
      <w:r>
        <w:t>Рабочая программа учебного курса «Обществознание» для учащихся 5</w:t>
      </w:r>
      <w:r>
        <w:t>-9</w:t>
      </w:r>
      <w:r>
        <w:t xml:space="preserve"> класса МБОУ СОШ п. </w:t>
      </w:r>
      <w:proofErr w:type="spellStart"/>
      <w:r>
        <w:t>Быстринск</w:t>
      </w:r>
      <w:proofErr w:type="spellEnd"/>
      <w:r>
        <w:t xml:space="preserve"> составлена на основании:</w:t>
      </w:r>
    </w:p>
    <w:p w:rsidR="00F610A3" w:rsidRDefault="00F610A3" w:rsidP="00F610A3">
      <w:r>
        <w:t></w:t>
      </w:r>
      <w:r>
        <w:tab/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1897);</w:t>
      </w:r>
    </w:p>
    <w:p w:rsidR="00F610A3" w:rsidRDefault="00F610A3" w:rsidP="00F610A3">
      <w:r>
        <w:t></w:t>
      </w:r>
      <w:r>
        <w:tab/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2020-2021 учебный год;</w:t>
      </w:r>
    </w:p>
    <w:p w:rsidR="00F610A3" w:rsidRDefault="00F610A3" w:rsidP="00F610A3">
      <w:r>
        <w:t></w:t>
      </w:r>
      <w:r>
        <w:tab/>
        <w:t>примерной программы основного общего образования по обществознанию;</w:t>
      </w:r>
    </w:p>
    <w:p w:rsidR="00F610A3" w:rsidRDefault="00F610A3" w:rsidP="00F610A3">
      <w:r>
        <w:t></w:t>
      </w:r>
      <w:r>
        <w:tab/>
        <w:t>авторской программы  под редакцией Л.Н. Боголюбова;</w:t>
      </w:r>
    </w:p>
    <w:p w:rsidR="00F610A3" w:rsidRDefault="00F610A3" w:rsidP="00F610A3">
      <w:r>
        <w:t></w:t>
      </w:r>
      <w:r>
        <w:tab/>
        <w:t xml:space="preserve">учебного плана МОБУ СОШ п. </w:t>
      </w:r>
      <w:proofErr w:type="spellStart"/>
      <w:r>
        <w:t>Быстринск</w:t>
      </w:r>
      <w:proofErr w:type="spellEnd"/>
      <w:r>
        <w:t xml:space="preserve"> на 2020-2021 </w:t>
      </w:r>
      <w:proofErr w:type="spellStart"/>
      <w:r>
        <w:t>уч.г</w:t>
      </w:r>
      <w:proofErr w:type="spellEnd"/>
      <w:r>
        <w:t>.</w:t>
      </w:r>
      <w:r>
        <w:t>;</w:t>
      </w:r>
    </w:p>
    <w:p w:rsidR="00F610A3" w:rsidRDefault="00F610A3" w:rsidP="00F610A3">
      <w:r>
        <w:t></w:t>
      </w:r>
      <w:r>
        <w:tab/>
        <w:t xml:space="preserve">Устава МОБУ СОШ п. </w:t>
      </w:r>
      <w:proofErr w:type="spellStart"/>
      <w:r>
        <w:t>Быстринск</w:t>
      </w:r>
      <w:proofErr w:type="spellEnd"/>
      <w:r>
        <w:t xml:space="preserve">. </w:t>
      </w:r>
    </w:p>
    <w:p w:rsidR="00F610A3" w:rsidRDefault="00F610A3" w:rsidP="00F610A3">
      <w:r>
        <w:t></w:t>
      </w:r>
      <w:r>
        <w:tab/>
        <w:t>Основной образовательной программы основного общего образования.</w:t>
      </w:r>
    </w:p>
    <w:p w:rsidR="00F610A3" w:rsidRDefault="00F610A3" w:rsidP="00F610A3"/>
    <w:p w:rsidR="00F610A3" w:rsidRDefault="00F610A3" w:rsidP="00F610A3">
      <w:r>
        <w:t xml:space="preserve">Изучение обществознания в основной школе направлено на достижение следующих целей: </w:t>
      </w:r>
    </w:p>
    <w:p w:rsidR="00F610A3" w:rsidRDefault="00F610A3" w:rsidP="00F610A3">
      <w:r>
        <w:t>- развитие личности в ответственный период социального взросления человека (10 – 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610A3" w:rsidRDefault="00F610A3" w:rsidP="00F610A3">
      <w: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F610A3" w:rsidRDefault="00F610A3" w:rsidP="00F610A3">
      <w:r>
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 отношений; механизмах реализации и защиты прав человека и гражданина;</w:t>
      </w:r>
    </w:p>
    <w:p w:rsidR="00F610A3" w:rsidRDefault="00F610A3" w:rsidP="00F610A3">
      <w: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F610A3" w:rsidRDefault="00F610A3" w:rsidP="00F610A3">
      <w:r>
        <w:t xml:space="preserve">Для достижения поставленных целей необходимо осуществить задачи: </w:t>
      </w:r>
    </w:p>
    <w:p w:rsidR="00F610A3" w:rsidRDefault="00F610A3" w:rsidP="00F610A3">
      <w:r>
        <w:lastRenderedPageBreak/>
        <w:t>-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</w:p>
    <w:p w:rsidR="00F610A3" w:rsidRDefault="00F610A3" w:rsidP="00F610A3">
      <w:r>
        <w:t>- выпускник 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F610A3" w:rsidRDefault="00F610A3" w:rsidP="00F610A3">
      <w:r>
        <w:t>Рабочая программа по обществознанию в 5 классе ориентирована на УМК: предметная линия учебников под редакцией Л. Н. Боголюбова:</w:t>
      </w:r>
    </w:p>
    <w:p w:rsidR="00F610A3" w:rsidRDefault="00F610A3" w:rsidP="00F610A3">
      <w:r>
        <w:t>- Обществознание. 5</w:t>
      </w:r>
      <w:r>
        <w:t>,6,7,8,9</w:t>
      </w:r>
      <w:r>
        <w:t xml:space="preserve"> класс: </w:t>
      </w:r>
      <w:proofErr w:type="spellStart"/>
      <w:r>
        <w:t>учебн</w:t>
      </w:r>
      <w:proofErr w:type="spellEnd"/>
      <w:r>
        <w:t xml:space="preserve">. для </w:t>
      </w:r>
      <w:proofErr w:type="spellStart"/>
      <w:r>
        <w:t>общеобразоват</w:t>
      </w:r>
      <w:proofErr w:type="spellEnd"/>
      <w:r>
        <w:t>. организаций с прил. на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осителе / [Л.Н. Боголюбов, Н.Ф. Виноградова, Н.И. Городецкая и др.]; под ред. Л. Н. Боголюбова, Л. Ф. Ивановой. – 4-е изд., исправленное. – М.: Просвещение, 20</w:t>
      </w:r>
      <w:r>
        <w:t>18</w:t>
      </w:r>
      <w:bookmarkStart w:id="0" w:name="_GoBack"/>
      <w:bookmarkEnd w:id="0"/>
      <w:r>
        <w:t xml:space="preserve"> . – 127 с. : ил</w:t>
      </w:r>
      <w:proofErr w:type="gramStart"/>
      <w:r>
        <w:t xml:space="preserve">., </w:t>
      </w:r>
      <w:proofErr w:type="gramEnd"/>
      <w:r>
        <w:t xml:space="preserve">карт. </w:t>
      </w:r>
    </w:p>
    <w:p w:rsidR="00F610A3" w:rsidRDefault="00F610A3" w:rsidP="00F610A3">
      <w:r>
        <w:t xml:space="preserve">Обучение – базовое. Тематическое планирование рассчитано на 35 часа за год (1 час в неделю). </w:t>
      </w:r>
    </w:p>
    <w:p w:rsidR="00B417BB" w:rsidRDefault="00F610A3" w:rsidP="00F610A3">
      <w:r>
        <w:t xml:space="preserve">       </w:t>
      </w:r>
    </w:p>
    <w:sectPr w:rsidR="00B4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B"/>
    <w:rsid w:val="004E3C4B"/>
    <w:rsid w:val="00B417BB"/>
    <w:rsid w:val="00F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2021-01-15T00:07:00Z</dcterms:created>
  <dcterms:modified xsi:type="dcterms:W3CDTF">2021-01-15T00:09:00Z</dcterms:modified>
</cp:coreProperties>
</file>