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FF" w:rsidRPr="00A067FF" w:rsidRDefault="00A067FF" w:rsidP="00A067FF">
      <w:pPr>
        <w:pStyle w:val="1"/>
        <w:spacing w:after="0" w:afterAutospacing="0" w:line="276" w:lineRule="auto"/>
        <w:jc w:val="right"/>
        <w:rPr>
          <w:b w:val="0"/>
          <w:sz w:val="32"/>
          <w:szCs w:val="32"/>
          <w:u w:val="single"/>
        </w:rPr>
      </w:pPr>
      <w:bookmarkStart w:id="0" w:name="_GoBack"/>
      <w:bookmarkEnd w:id="0"/>
      <w:r w:rsidRPr="00A067FF">
        <w:rPr>
          <w:b w:val="0"/>
          <w:sz w:val="32"/>
          <w:szCs w:val="32"/>
          <w:u w:val="single"/>
        </w:rPr>
        <w:t>Рекомендации для родителей</w:t>
      </w:r>
    </w:p>
    <w:p w:rsidR="00F61F80" w:rsidRPr="00716841" w:rsidRDefault="00F61F80" w:rsidP="00F61F80">
      <w:pPr>
        <w:pStyle w:val="1"/>
        <w:spacing w:after="0" w:afterAutospacing="0" w:line="276" w:lineRule="auto"/>
        <w:jc w:val="center"/>
        <w:rPr>
          <w:sz w:val="32"/>
          <w:szCs w:val="32"/>
        </w:rPr>
      </w:pPr>
      <w:r w:rsidRPr="00716841">
        <w:rPr>
          <w:sz w:val="32"/>
          <w:szCs w:val="32"/>
        </w:rPr>
        <w:t>Как помочь подростку принимать разумные решения</w:t>
      </w:r>
    </w:p>
    <w:p w:rsidR="00F61F80" w:rsidRDefault="00F61F80" w:rsidP="00F61F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1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Будучи родителем, вы хотите, чтобы ваш подросток принимал мудрые решения. Но зачастую он оказывается не в состоянии принять правильное решение, и в итоге вам все равно приходится вмешиваться. Как родителям вам необходимо соблюдать тонкую грань между предоставлением подросткам слишком большой свободы и чрезмерной опекой над ними. При этом важно помнить, что подростковые навыки принятия решений являются неотъемлемой частью взросления и, безусловно, одним из самых сложных навыков.</w:t>
      </w:r>
      <w:r w:rsidRPr="0071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Далее представлены несколько простых, но важных советов, которые вам стоит использовать, чтобы помочь своему подростку в принятии собственных решений.</w:t>
      </w:r>
    </w:p>
    <w:p w:rsidR="00F61F80" w:rsidRDefault="00F61F80" w:rsidP="00F61F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F80" w:rsidRPr="00716841" w:rsidRDefault="00F61F80" w:rsidP="00F61F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1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время как ваш ребенок хочет много свободы, вы хотите обеспечить его безопасность. По мере взросления подростка предоставьте ему право выбора. Увеличение степени независимости обеспечивает большую свободу, которая, в свою очередь, внушает веру и доверие в собственные силы и возможности подростка принимать правильные решения.</w:t>
      </w:r>
      <w:r w:rsidRPr="0071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50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Проведенные исследования доказывают, что подростки в возрасте от 13 до 18-ти лет нуждаются в руководстве при принятии решений. Это возраст, когда часть мозга ребенка, отвечающая за удовольствия, доминирует над частью, отвечающей за логику и построение правильных умозаключений.</w:t>
      </w:r>
      <w:r w:rsidRPr="000450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71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три вопроса, которые вы должны постоянно задавать подростку:</w:t>
      </w:r>
    </w:p>
    <w:p w:rsidR="00F61F80" w:rsidRPr="00716841" w:rsidRDefault="00F61F80" w:rsidP="00F61F80">
      <w:pPr>
        <w:numPr>
          <w:ilvl w:val="0"/>
          <w:numId w:val="1"/>
        </w:numPr>
        <w:shd w:val="clear" w:color="auto" w:fill="FFFFFF"/>
        <w:spacing w:before="3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считаешь свое поведение безопасным?</w:t>
      </w:r>
    </w:p>
    <w:p w:rsidR="00F61F80" w:rsidRPr="00716841" w:rsidRDefault="00F61F80" w:rsidP="00F61F80">
      <w:pPr>
        <w:numPr>
          <w:ilvl w:val="0"/>
          <w:numId w:val="1"/>
        </w:numPr>
        <w:shd w:val="clear" w:color="auto" w:fill="FFFFFF"/>
        <w:spacing w:before="3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думаешь, что поступил разумно и этот поступок принесет тебе пользу в долгосрочной перспективе?</w:t>
      </w:r>
    </w:p>
    <w:p w:rsidR="00F61F80" w:rsidRDefault="00F61F80" w:rsidP="00F61F80">
      <w:pPr>
        <w:numPr>
          <w:ilvl w:val="0"/>
          <w:numId w:val="1"/>
        </w:numPr>
        <w:shd w:val="clear" w:color="auto" w:fill="FFFFFF"/>
        <w:spacing w:before="3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думаешь, что ведешь себя справедливо по отношению к другим людям?</w:t>
      </w:r>
    </w:p>
    <w:p w:rsidR="00F61F80" w:rsidRPr="00716841" w:rsidRDefault="00F61F80" w:rsidP="00F61F80">
      <w:pPr>
        <w:shd w:val="clear" w:color="auto" w:fill="FFFFFF"/>
        <w:spacing w:before="3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F80" w:rsidRPr="00716841" w:rsidRDefault="00F61F80" w:rsidP="00F61F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Способы развития у подростков навыков принятия решений</w:t>
      </w:r>
    </w:p>
    <w:p w:rsidR="00F61F80" w:rsidRPr="00716841" w:rsidRDefault="00F61F80" w:rsidP="00F61F80">
      <w:pPr>
        <w:numPr>
          <w:ilvl w:val="0"/>
          <w:numId w:val="2"/>
        </w:numPr>
        <w:shd w:val="clear" w:color="auto" w:fill="FFFFFF"/>
        <w:spacing w:before="30"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трудного решения на самом деле означает обращение к слишком большому количеству нюансов. Наилучшим подходом к принятию правильного решения в этом случае будет понимание, в чем конкретно </w:t>
      </w:r>
      <w:r w:rsidRPr="0071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состоит вопрос (или вопросы). Например, когда вы выясняете, какая (новая) школа лучше подойдет для вашего ребенка, поставьте его в известность о различных критериях, которые необходимо учитывать при принятии данного решения.</w:t>
      </w:r>
    </w:p>
    <w:p w:rsidR="00F61F80" w:rsidRPr="00716841" w:rsidRDefault="00F61F80" w:rsidP="00F61F80">
      <w:pPr>
        <w:numPr>
          <w:ilvl w:val="0"/>
          <w:numId w:val="2"/>
        </w:numPr>
        <w:shd w:val="clear" w:color="auto" w:fill="FFFFFF"/>
        <w:spacing w:before="30"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у вас огромный список вариантов решения, составьте список своих основных предпочтений, а затем сравните его со списком своих требований.</w:t>
      </w:r>
    </w:p>
    <w:p w:rsidR="00F61F80" w:rsidRPr="00716841" w:rsidRDefault="00F61F80" w:rsidP="00F61F80">
      <w:pPr>
        <w:numPr>
          <w:ilvl w:val="0"/>
          <w:numId w:val="2"/>
        </w:numPr>
        <w:shd w:val="clear" w:color="auto" w:fill="FFFFFF"/>
        <w:spacing w:before="30"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подросток должен понимать, что решения, которые вы принимаете, реалистичны. Это также хороший способ помочь вашему ребенку стать критичным по отношению к самому себе.</w:t>
      </w:r>
    </w:p>
    <w:p w:rsidR="00F61F80" w:rsidRPr="00716841" w:rsidRDefault="00F61F80" w:rsidP="00F61F80">
      <w:pPr>
        <w:numPr>
          <w:ilvl w:val="0"/>
          <w:numId w:val="2"/>
        </w:numPr>
        <w:shd w:val="clear" w:color="auto" w:fill="FFFFFF"/>
        <w:spacing w:before="30"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подростку понять, как его решения влияют на других людей. Пусть он осознает, что, прежде чем прийти к решению, нужно учесть множество факторов. Например, если он хочет стать вегетарианцем, нужно подумать над тем, как это повлияет на людей, которые соберутся с ним за одним столом.</w:t>
      </w:r>
    </w:p>
    <w:p w:rsidR="00F61F80" w:rsidRPr="00716841" w:rsidRDefault="00F61F80" w:rsidP="00F61F80">
      <w:pPr>
        <w:numPr>
          <w:ilvl w:val="0"/>
          <w:numId w:val="2"/>
        </w:numPr>
        <w:shd w:val="clear" w:color="auto" w:fill="FFFFFF"/>
        <w:spacing w:before="30"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Примите за правило всегда предоставлять подростку достаточно времени для размышлений перед принятием решения.</w:t>
      </w:r>
    </w:p>
    <w:p w:rsidR="00F61F80" w:rsidRPr="00716841" w:rsidRDefault="00F61F80" w:rsidP="00F61F80">
      <w:pPr>
        <w:numPr>
          <w:ilvl w:val="0"/>
          <w:numId w:val="2"/>
        </w:numPr>
        <w:shd w:val="clear" w:color="auto" w:fill="FFFFFF"/>
        <w:spacing w:before="30"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Разделение одного большого решения на несколько более мелких гарантирует успех. Маленькие шаги помогают определить, двигаетесь вы в правильном направлении или нет. Контролируйте последствия решений, которые принимает подросток. Например, вы можете попросить подростка попробовать сначала сократить потребление мяса, птицы и рыбы, прежде чем стать вегетарианцем в полном смысле этого слова.</w:t>
      </w:r>
    </w:p>
    <w:p w:rsidR="00F61F80" w:rsidRPr="00716841" w:rsidRDefault="00F61F80" w:rsidP="00F61F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принятия подростком решений требует практики. По мере взросления ребенка его воспитание приобретает больше характер рекомендаций и руководства, чем контроля. Чтобы поддержать ребенка в принятии ответственных решений, делитесь своей любовью, опытом, доверием и временем.</w:t>
      </w:r>
    </w:p>
    <w:p w:rsidR="00F61F80" w:rsidRPr="00716841" w:rsidRDefault="00F61F80" w:rsidP="00F61F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6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Хотя подростки, как правило, оспаривают и подвергают сомнению опыт, убеждения и ценности своих родителей, необходимо стараться поддерживать их на протяжении всего времени взросления. Однако помните: чем больше вы их контролируете, тем сильнее они восстают и сопротивляются. Будьте тактичными в своем подходе.</w:t>
      </w:r>
    </w:p>
    <w:p w:rsidR="00F61F80" w:rsidRDefault="00F61F80" w:rsidP="00F61F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1F80" w:rsidRDefault="00F61F80" w:rsidP="00F61F80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 материалам интернет-изданий)</w:t>
      </w:r>
    </w:p>
    <w:p w:rsidR="00AE788B" w:rsidRDefault="00AE788B"/>
    <w:sectPr w:rsidR="00AE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812"/>
    <w:multiLevelType w:val="multilevel"/>
    <w:tmpl w:val="B226F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91711"/>
    <w:multiLevelType w:val="multilevel"/>
    <w:tmpl w:val="27B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FB"/>
    <w:rsid w:val="00114FB8"/>
    <w:rsid w:val="003C5948"/>
    <w:rsid w:val="00A067FF"/>
    <w:rsid w:val="00AE788B"/>
    <w:rsid w:val="00CF4BFB"/>
    <w:rsid w:val="00F6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80"/>
  </w:style>
  <w:style w:type="paragraph" w:styleId="1">
    <w:name w:val="heading 1"/>
    <w:basedOn w:val="a"/>
    <w:link w:val="10"/>
    <w:uiPriority w:val="9"/>
    <w:qFormat/>
    <w:rsid w:val="00F61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F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80"/>
  </w:style>
  <w:style w:type="paragraph" w:styleId="1">
    <w:name w:val="heading 1"/>
    <w:basedOn w:val="a"/>
    <w:link w:val="10"/>
    <w:uiPriority w:val="9"/>
    <w:qFormat/>
    <w:rsid w:val="00F61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F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3238</Characters>
  <Application>Microsoft Office Word</Application>
  <DocSecurity>0</DocSecurity>
  <Lines>26</Lines>
  <Paragraphs>7</Paragraphs>
  <ScaleCrop>false</ScaleCrop>
  <Company>МБОУ СОШ №44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2019-04-18T07:06:00Z</dcterms:created>
  <dcterms:modified xsi:type="dcterms:W3CDTF">2019-04-18T07:07:00Z</dcterms:modified>
</cp:coreProperties>
</file>