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B" w:rsidRPr="0020064B" w:rsidRDefault="0020064B" w:rsidP="0020064B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Короткова В.А., педагог-психолог</w:t>
      </w:r>
    </w:p>
    <w:p w:rsidR="0020064B" w:rsidRPr="0020064B" w:rsidRDefault="0020064B" w:rsidP="0020064B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СОШ  № 44 г.</w:t>
      </w:r>
      <w:r w:rsidR="00DC2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00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Хабаровска</w:t>
      </w:r>
    </w:p>
    <w:p w:rsidR="0020064B" w:rsidRPr="0020064B" w:rsidRDefault="0020064B" w:rsidP="0020064B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C32" w:rsidRPr="00145D07" w:rsidRDefault="00FA0C32" w:rsidP="00FA0C32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D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A4A0BC" wp14:editId="2CB7125B">
            <wp:extent cx="3848100" cy="2604950"/>
            <wp:effectExtent l="0" t="0" r="0" b="5080"/>
            <wp:docPr id="1" name="Рисунок 1" descr="C:\Documents and Settings\Admin\Рабочий стол\2014-06-10_012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14-06-10_0127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32" w:rsidRPr="00145D07" w:rsidRDefault="00FA0C32" w:rsidP="00FA0C32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C32" w:rsidRPr="00145D07" w:rsidRDefault="00FA0C32" w:rsidP="00FA0C32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C32" w:rsidRPr="00145D07" w:rsidRDefault="00FA0C32" w:rsidP="00FA0C32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 избегания неудач и мотивация достижения успеха</w:t>
      </w:r>
    </w:p>
    <w:p w:rsidR="00FA0C32" w:rsidRPr="00145D07" w:rsidRDefault="00FA0C32" w:rsidP="00FA0C32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C32" w:rsidRDefault="00FA0C32" w:rsidP="00FA0C32">
      <w:pPr>
        <w:pStyle w:val="a3"/>
        <w:spacing w:after="0" w:afterAutospacing="0" w:line="276" w:lineRule="auto"/>
        <w:ind w:firstLine="225"/>
        <w:jc w:val="right"/>
        <w:rPr>
          <w:sz w:val="28"/>
          <w:szCs w:val="28"/>
          <w:shd w:val="clear" w:color="auto" w:fill="FFFFFF"/>
        </w:rPr>
      </w:pPr>
      <w:r w:rsidRPr="00145D07">
        <w:rPr>
          <w:sz w:val="28"/>
          <w:szCs w:val="28"/>
          <w:shd w:val="clear" w:color="auto" w:fill="FFFFFF"/>
        </w:rPr>
        <w:t xml:space="preserve"> «Мотивация к достижению успеха вырабатывается под воздействием преимуществ и поощрений. Мотивация к избеганию неудач вырабатывается под воздействием наказаний» </w:t>
      </w:r>
    </w:p>
    <w:p w:rsidR="00FA0C32" w:rsidRDefault="00FA0C32" w:rsidP="00FA0C32">
      <w:pPr>
        <w:pStyle w:val="a3"/>
        <w:spacing w:after="0" w:afterAutospacing="0" w:line="276" w:lineRule="auto"/>
        <w:ind w:firstLine="225"/>
        <w:jc w:val="right"/>
        <w:rPr>
          <w:sz w:val="28"/>
          <w:szCs w:val="28"/>
          <w:shd w:val="clear" w:color="auto" w:fill="FFFFFF"/>
        </w:rPr>
      </w:pPr>
      <w:r w:rsidRPr="00145D07">
        <w:rPr>
          <w:sz w:val="28"/>
          <w:szCs w:val="28"/>
          <w:shd w:val="clear" w:color="auto" w:fill="FFFFFF"/>
        </w:rPr>
        <w:t xml:space="preserve">(Дэвид </w:t>
      </w:r>
      <w:proofErr w:type="spellStart"/>
      <w:r w:rsidRPr="00145D07">
        <w:rPr>
          <w:sz w:val="28"/>
          <w:szCs w:val="28"/>
          <w:shd w:val="clear" w:color="auto" w:fill="FFFFFF"/>
        </w:rPr>
        <w:t>Макклелл</w:t>
      </w:r>
      <w:r>
        <w:rPr>
          <w:sz w:val="28"/>
          <w:szCs w:val="28"/>
          <w:shd w:val="clear" w:color="auto" w:fill="FFFFFF"/>
        </w:rPr>
        <w:t>анд</w:t>
      </w:r>
      <w:proofErr w:type="spellEnd"/>
      <w:r w:rsidRPr="00145D07">
        <w:rPr>
          <w:sz w:val="28"/>
          <w:szCs w:val="28"/>
          <w:shd w:val="clear" w:color="auto" w:fill="FFFFFF"/>
        </w:rPr>
        <w:t>, американский психолог)</w:t>
      </w:r>
    </w:p>
    <w:p w:rsidR="00FA0C32" w:rsidRDefault="00FA0C32" w:rsidP="00FA0C32">
      <w:pPr>
        <w:pStyle w:val="a3"/>
        <w:spacing w:after="0" w:afterAutospacing="0" w:line="276" w:lineRule="auto"/>
        <w:ind w:firstLine="225"/>
        <w:jc w:val="both"/>
        <w:rPr>
          <w:sz w:val="28"/>
          <w:szCs w:val="28"/>
          <w:shd w:val="clear" w:color="auto" w:fill="FFFFFF"/>
        </w:rPr>
      </w:pPr>
    </w:p>
    <w:p w:rsidR="00FA0C32" w:rsidRPr="00145D07" w:rsidRDefault="00FA0C32" w:rsidP="00FA0C32">
      <w:pPr>
        <w:pStyle w:val="a3"/>
        <w:spacing w:after="0" w:afterAutospacing="0" w:line="276" w:lineRule="auto"/>
        <w:ind w:firstLine="225"/>
        <w:jc w:val="both"/>
        <w:rPr>
          <w:sz w:val="28"/>
          <w:szCs w:val="28"/>
          <w:shd w:val="clear" w:color="auto" w:fill="FFFFFF"/>
        </w:rPr>
      </w:pPr>
      <w:r w:rsidRPr="00145D07">
        <w:rPr>
          <w:sz w:val="28"/>
          <w:szCs w:val="28"/>
          <w:shd w:val="clear" w:color="auto" w:fill="FFFFFF"/>
        </w:rPr>
        <w:t>В психологии создана и детально разработана теория мотивации в различных видах деятельности.</w:t>
      </w:r>
    </w:p>
    <w:p w:rsidR="00FA0C32" w:rsidRPr="00145D07" w:rsidRDefault="00FA0C32" w:rsidP="00FA0C32">
      <w:pPr>
        <w:pStyle w:val="a3"/>
        <w:spacing w:after="0" w:afterAutospacing="0" w:line="276" w:lineRule="auto"/>
        <w:ind w:firstLine="225"/>
        <w:jc w:val="both"/>
        <w:rPr>
          <w:sz w:val="28"/>
          <w:szCs w:val="28"/>
          <w:shd w:val="clear" w:color="auto" w:fill="FFFFFF"/>
        </w:rPr>
      </w:pPr>
      <w:r w:rsidRPr="00145D07">
        <w:rPr>
          <w:sz w:val="28"/>
          <w:szCs w:val="28"/>
          <w:shd w:val="clear" w:color="auto" w:fill="FFFFFF"/>
        </w:rPr>
        <w:t xml:space="preserve">У человека есть два разных мотива, функционально связанных с деятельностью. Это - мотив достижения успеха и мотив избегания неудачи. Поведение людей, мотивированных на достижение успеха и избегания неудачи, различается следующим образом. </w:t>
      </w:r>
      <w:r w:rsidRPr="00FA0C32">
        <w:rPr>
          <w:sz w:val="28"/>
          <w:szCs w:val="28"/>
          <w:u w:val="single"/>
          <w:shd w:val="clear" w:color="auto" w:fill="FFFFFF"/>
        </w:rPr>
        <w:t>Мотивация успеха.</w:t>
      </w:r>
      <w:r w:rsidRPr="00145D07">
        <w:rPr>
          <w:sz w:val="28"/>
          <w:szCs w:val="28"/>
          <w:shd w:val="clear" w:color="auto" w:fill="FFFFFF"/>
        </w:rPr>
        <w:t xml:space="preserve"> Личности этого типа обычно активны, инициативны. Если встречаются препятствия - ищут способы их преодоления. Продуктивность деятельности и степень ее активности в меньшей степени зависят от внешнего контроля. Отличаются настойчивостью в достижении цели. </w:t>
      </w:r>
      <w:proofErr w:type="gramStart"/>
      <w:r w:rsidRPr="00145D07">
        <w:rPr>
          <w:sz w:val="28"/>
          <w:szCs w:val="28"/>
          <w:shd w:val="clear" w:color="auto" w:fill="FFFFFF"/>
        </w:rPr>
        <w:t>Склонны планировать свое будущее на большие промежутки времени.</w:t>
      </w:r>
      <w:proofErr w:type="gramEnd"/>
    </w:p>
    <w:p w:rsidR="00FA0C32" w:rsidRPr="00145D07" w:rsidRDefault="00FA0C32" w:rsidP="00FA0C32">
      <w:pPr>
        <w:pStyle w:val="a3"/>
        <w:spacing w:after="0" w:afterAutospacing="0" w:line="276" w:lineRule="auto"/>
        <w:ind w:firstLine="225"/>
        <w:jc w:val="both"/>
        <w:rPr>
          <w:sz w:val="28"/>
          <w:szCs w:val="28"/>
          <w:shd w:val="clear" w:color="auto" w:fill="FFFFFF"/>
        </w:rPr>
      </w:pPr>
      <w:r w:rsidRPr="00145D07">
        <w:rPr>
          <w:sz w:val="28"/>
          <w:szCs w:val="28"/>
          <w:shd w:val="clear" w:color="auto" w:fill="FFFFFF"/>
        </w:rPr>
        <w:lastRenderedPageBreak/>
        <w:t xml:space="preserve">Совершенно иначе ведут себя индивиды, мотивированные на </w:t>
      </w:r>
      <w:r w:rsidRPr="00FA0C32">
        <w:rPr>
          <w:sz w:val="28"/>
          <w:szCs w:val="28"/>
          <w:u w:val="single"/>
          <w:shd w:val="clear" w:color="auto" w:fill="FFFFFF"/>
        </w:rPr>
        <w:t>избегание неудачи.</w:t>
      </w:r>
      <w:r w:rsidRPr="00145D07">
        <w:rPr>
          <w:sz w:val="28"/>
          <w:szCs w:val="28"/>
          <w:shd w:val="clear" w:color="auto" w:fill="FFFFFF"/>
        </w:rPr>
        <w:t xml:space="preserve"> Они малоинициативные. Избегают ответственных заданий, изыскивают причины отказа от них. Ставят перед собой неоправданно завышенные цели; плохо оценивают свои возможности. В других случаях, напротив, выбирают легкие задания, не требующие особых трудовых затрат.</w:t>
      </w:r>
    </w:p>
    <w:p w:rsidR="00FA0C32" w:rsidRPr="00145D07" w:rsidRDefault="00FA0C32" w:rsidP="00FA0C32">
      <w:pPr>
        <w:shd w:val="clear" w:color="auto" w:fill="FFFFFF"/>
        <w:spacing w:after="0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D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в своём поведении мотивацией избегания, человек, часто сам того не понимая, расставляет определенные акценты: </w:t>
      </w:r>
      <w:r w:rsidRPr="00145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мозг занят мыслями о нежеланном, и по этой причине именно с </w:t>
      </w:r>
      <w:proofErr w:type="gramStart"/>
      <w:r w:rsidRPr="00145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нежеланным</w:t>
      </w:r>
      <w:proofErr w:type="gramEnd"/>
      <w:r w:rsidRPr="00145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человеку приходится иметь дело</w:t>
      </w:r>
      <w:r w:rsidRPr="001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работает принцип </w:t>
      </w:r>
      <w:r w:rsidRPr="00FA0C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«не думайте о белой обезьяне»: </w:t>
      </w:r>
      <w:r w:rsidRPr="00145D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вынуждены о ней думать, чтобы о ней не думать. Парадоксально? Но факт.</w:t>
      </w:r>
    </w:p>
    <w:p w:rsidR="00FA0C32" w:rsidRPr="00145D07" w:rsidRDefault="00FA0C32" w:rsidP="00FA0C32">
      <w:pPr>
        <w:pStyle w:val="a3"/>
        <w:spacing w:after="0" w:afterAutospacing="0" w:line="276" w:lineRule="auto"/>
        <w:ind w:firstLine="225"/>
        <w:jc w:val="both"/>
        <w:rPr>
          <w:sz w:val="28"/>
          <w:szCs w:val="28"/>
          <w:shd w:val="clear" w:color="auto" w:fill="FFFFFF"/>
        </w:rPr>
      </w:pPr>
      <w:r w:rsidRPr="00145D07">
        <w:rPr>
          <w:sz w:val="28"/>
          <w:szCs w:val="28"/>
        </w:rPr>
        <w:t>Наконец, концентрируясь на мотивации избегания, на нежелательных объектах, человек зачастую забывает подумать о том, чего бы ему на самом деле хотелось. Убегать-то от чего — это понятно, но вот — к чему?.. </w:t>
      </w:r>
      <w:r w:rsidRPr="00145D07">
        <w:rPr>
          <w:bCs/>
          <w:sz w:val="28"/>
          <w:szCs w:val="28"/>
        </w:rPr>
        <w:t xml:space="preserve">Забывая поставить себе цель, человек сам бежит, не зная куда. Как говорится, </w:t>
      </w:r>
      <w:r w:rsidRPr="00FA0C32">
        <w:rPr>
          <w:bCs/>
          <w:sz w:val="28"/>
          <w:szCs w:val="28"/>
          <w:u w:val="single"/>
        </w:rPr>
        <w:t>«нам никто не может помешать идти к нашей цели, потому что мы сами не знаем, куда идём».</w:t>
      </w:r>
      <w:r w:rsidRPr="00145D07">
        <w:rPr>
          <w:sz w:val="28"/>
          <w:szCs w:val="28"/>
        </w:rPr>
        <w:t xml:space="preserve"> А без чётких целей — куда бы человек ни пришёл — </w:t>
      </w:r>
      <w:proofErr w:type="gramStart"/>
      <w:r w:rsidRPr="00145D07">
        <w:rPr>
          <w:sz w:val="28"/>
          <w:szCs w:val="28"/>
        </w:rPr>
        <w:t>он</w:t>
      </w:r>
      <w:proofErr w:type="gramEnd"/>
      <w:r w:rsidRPr="00145D07">
        <w:rPr>
          <w:sz w:val="28"/>
          <w:szCs w:val="28"/>
        </w:rPr>
        <w:t xml:space="preserve"> вряд ли останется довольным. Убегая от тигра, можно, не заметно для себя, оказаться в яме или в глухом лесу, еще более опасном, чем сам тигр.</w:t>
      </w:r>
    </w:p>
    <w:p w:rsidR="00FA0C32" w:rsidRPr="00145D07" w:rsidRDefault="00FA0C32" w:rsidP="00FA0C32">
      <w:pPr>
        <w:pStyle w:val="a3"/>
        <w:spacing w:after="0" w:afterAutospacing="0" w:line="276" w:lineRule="auto"/>
        <w:ind w:firstLine="225"/>
        <w:jc w:val="both"/>
        <w:rPr>
          <w:sz w:val="28"/>
          <w:szCs w:val="28"/>
          <w:shd w:val="clear" w:color="auto" w:fill="FFFFFF"/>
        </w:rPr>
      </w:pPr>
      <w:r w:rsidRPr="00145D07">
        <w:rPr>
          <w:sz w:val="28"/>
          <w:szCs w:val="28"/>
          <w:shd w:val="clear" w:color="auto" w:fill="FFFFFF"/>
        </w:rPr>
        <w:t>Интересным представляется еще одно психологическое различие в поведении людей, мотивированных на успех и неудачу. Для человека, стремящегося к успеху в деятельности, привлекательность некоторой задачи, интерес к ней после неудачи в ее решении возрастает, а для человека, ориентированного на неудачу, - падает. Иными словами, индивиды, мотивированные на успех, проявляют тенденцию возвращения к решению задачи, в которой они потерпели неудачу, а изначально мотивированные на неудачу - избегания ее, желание больше к ней никогда не возвращается. Оказалось также, что люди, изначально настроенные на успех, после неудачи обычно добиваются лучших результатов, а те, кто был с самого начала настроен на нее, напротив, лучших результатов добиваются после успеха. Отсюда можно сделать вывод, что успех в учебной и других видах деятельности тех детей, которые имеют выраженные мотивы достижения успеха и избегания неудачи, может быть на практике обеспечен по-разному.</w:t>
      </w:r>
    </w:p>
    <w:p w:rsidR="00FA0C32" w:rsidRDefault="00FA0C32" w:rsidP="00FA0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279" w:rsidRDefault="00DC2279" w:rsidP="00FA0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D07">
        <w:rPr>
          <w:rFonts w:ascii="Times New Roman" w:hAnsi="Times New Roman" w:cs="Times New Roman"/>
          <w:sz w:val="28"/>
          <w:szCs w:val="28"/>
        </w:rPr>
        <w:t>Существует много фраз, которые позволяют не только выразить свою любовь к детям, но и мотивировать их на успех!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C32" w:rsidRPr="00145D07">
        <w:rPr>
          <w:rFonts w:ascii="Times New Roman" w:hAnsi="Times New Roman" w:cs="Times New Roman"/>
          <w:sz w:val="28"/>
          <w:szCs w:val="28"/>
        </w:rPr>
        <w:t xml:space="preserve">Хвалите ребёнка обязательно!  Хвалите  ребёнка разными словами. По мнению психологов, фраза, которую </w:t>
      </w:r>
      <w:r w:rsidR="00FA0C32" w:rsidRPr="00145D07">
        <w:rPr>
          <w:rFonts w:ascii="Times New Roman" w:hAnsi="Times New Roman" w:cs="Times New Roman"/>
          <w:sz w:val="28"/>
          <w:szCs w:val="28"/>
        </w:rPr>
        <w:lastRenderedPageBreak/>
        <w:t xml:space="preserve">часто  (именно часто!) повторяют родители, бабушки и дедушки, становится обезличенной и обесценивается. Ребёнок интуитивно, подсознанием понимает, что это сказано не от сердца, а практически автоматически получается не похвала, а что-то сказанное между делом. </w:t>
      </w:r>
    </w:p>
    <w:p w:rsidR="00DC2279" w:rsidRDefault="00DC2279" w:rsidP="00FA0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Ты у меня молодчина!</w:t>
      </w: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Это как раз то, что тебе нужно.</w:t>
      </w: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Не отступай!</w:t>
      </w: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Ещё один рывок - и все получится!</w:t>
      </w: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Я счастлива, что у меня есть ты!</w:t>
      </w: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Бывают в жизни неприятности, но я с тобой!</w:t>
      </w: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Поздравляю с победой!</w:t>
      </w: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Отлично!</w:t>
      </w: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Я тобой горжусь!</w:t>
      </w: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Ты самый лучший!</w:t>
      </w: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Всё просто замечательно.</w:t>
      </w: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Я тоже делала ошибки, когда училась в школе.</w:t>
      </w: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Для меня важно все, что тебя волнует, тревожит и радует.</w:t>
      </w: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Это тебе по силам!</w:t>
      </w: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У тебя впереди блестящее будущее!</w:t>
      </w: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Ты такой внимательный.</w:t>
      </w: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Помни, родной, я всегда с тобой рядом!</w:t>
      </w: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Ты - лучшее, что есть во мне.</w:t>
      </w:r>
    </w:p>
    <w:p w:rsidR="00FA0C32" w:rsidRPr="00DC2279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>У тебя всё получится! Я в тебя верю!</w:t>
      </w:r>
    </w:p>
    <w:p w:rsidR="00FA0C32" w:rsidRDefault="00FA0C32" w:rsidP="00DC22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 xml:space="preserve">Спи, </w:t>
      </w:r>
      <w:proofErr w:type="gramStart"/>
      <w:r w:rsidRPr="00DC2279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DC2279">
        <w:rPr>
          <w:rFonts w:ascii="Times New Roman" w:hAnsi="Times New Roman" w:cs="Times New Roman"/>
          <w:sz w:val="28"/>
          <w:szCs w:val="28"/>
        </w:rPr>
        <w:t xml:space="preserve"> сладкий! Завтра будет новый хороший день!</w:t>
      </w:r>
    </w:p>
    <w:p w:rsidR="00DC2279" w:rsidRDefault="00DC2279" w:rsidP="00DC2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279" w:rsidRPr="00DC2279" w:rsidRDefault="00DC2279" w:rsidP="00DC2279">
      <w:pPr>
        <w:pStyle w:val="1"/>
        <w:spacing w:before="0" w:after="48"/>
        <w:ind w:firstLine="36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Уважаемые родители, п</w:t>
      </w:r>
      <w:r w:rsidRPr="00DC2279">
        <w:rPr>
          <w:rFonts w:ascii="Times New Roman" w:hAnsi="Times New Roman" w:cs="Times New Roman"/>
          <w:b w:val="0"/>
          <w:color w:val="auto"/>
        </w:rPr>
        <w:t>редлагаю Вам определить ведущий</w:t>
      </w:r>
      <w:r>
        <w:rPr>
          <w:rFonts w:ascii="Times New Roman" w:hAnsi="Times New Roman" w:cs="Times New Roman"/>
          <w:b w:val="0"/>
          <w:color w:val="auto"/>
        </w:rPr>
        <w:t xml:space="preserve"> мотив собственной деятельности с помощью опросника</w:t>
      </w:r>
      <w:r w:rsidRPr="00DC2279">
        <w:rPr>
          <w:rFonts w:ascii="Times New Roman" w:hAnsi="Times New Roman" w:cs="Times New Roman"/>
          <w:b w:val="0"/>
          <w:color w:val="auto"/>
        </w:rPr>
        <w:t xml:space="preserve"> </w:t>
      </w:r>
      <w:r w:rsidRPr="00DC2279">
        <w:rPr>
          <w:rFonts w:ascii="Times New Roman" w:hAnsi="Times New Roman" w:cs="Times New Roman"/>
          <w:b w:val="0"/>
          <w:color w:val="auto"/>
        </w:rPr>
        <w:t xml:space="preserve">А. А. </w:t>
      </w:r>
      <w:proofErr w:type="spellStart"/>
      <w:r w:rsidRPr="00DC2279">
        <w:rPr>
          <w:rFonts w:ascii="Times New Roman" w:hAnsi="Times New Roman" w:cs="Times New Roman"/>
          <w:b w:val="0"/>
          <w:color w:val="auto"/>
        </w:rPr>
        <w:t>Реана</w:t>
      </w:r>
      <w:proofErr w:type="spellEnd"/>
      <w:r w:rsidRPr="00DC2279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«</w:t>
      </w:r>
      <w:r w:rsidRPr="00DC2279">
        <w:rPr>
          <w:rFonts w:ascii="Times New Roman" w:hAnsi="Times New Roman" w:cs="Times New Roman"/>
          <w:b w:val="0"/>
          <w:color w:val="auto"/>
        </w:rPr>
        <w:t>Мотивация успеха и боязнь неудачи</w:t>
      </w:r>
      <w:r>
        <w:rPr>
          <w:rFonts w:ascii="Times New Roman" w:hAnsi="Times New Roman" w:cs="Times New Roman"/>
          <w:b w:val="0"/>
          <w:color w:val="auto"/>
        </w:rPr>
        <w:t>».</w:t>
      </w:r>
    </w:p>
    <w:p w:rsidR="00DC2279" w:rsidRPr="00DC2279" w:rsidRDefault="00DC2279" w:rsidP="00DC227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279">
        <w:rPr>
          <w:rFonts w:ascii="Times New Roman" w:hAnsi="Times New Roman" w:cs="Times New Roman"/>
          <w:sz w:val="28"/>
          <w:szCs w:val="28"/>
        </w:rPr>
        <w:t xml:space="preserve">Этот тест позволяет оценить, какое стремление в большей степени определяет ваше </w:t>
      </w:r>
      <w:proofErr w:type="spellStart"/>
      <w:r w:rsidRPr="00DC2279">
        <w:rPr>
          <w:rFonts w:ascii="Times New Roman" w:hAnsi="Times New Roman" w:cs="Times New Roman"/>
          <w:sz w:val="28"/>
          <w:szCs w:val="28"/>
        </w:rPr>
        <w:t>поведение</w:t>
      </w:r>
      <w:proofErr w:type="gramStart"/>
      <w:r w:rsidRPr="00DC2279">
        <w:rPr>
          <w:rFonts w:ascii="Times New Roman" w:hAnsi="Times New Roman" w:cs="Times New Roman"/>
          <w:sz w:val="28"/>
          <w:szCs w:val="28"/>
        </w:rPr>
        <w:t>:</w:t>
      </w:r>
      <w:r w:rsidRPr="00DC2279">
        <w:rPr>
          <w:rStyle w:val="a8"/>
          <w:rFonts w:ascii="Times New Roman" w:hAnsi="Times New Roman" w:cs="Times New Roman"/>
          <w:sz w:val="28"/>
          <w:szCs w:val="28"/>
        </w:rPr>
        <w:t>ж</w:t>
      </w:r>
      <w:proofErr w:type="gramEnd"/>
      <w:r w:rsidRPr="00DC2279">
        <w:rPr>
          <w:rStyle w:val="a8"/>
          <w:rFonts w:ascii="Times New Roman" w:hAnsi="Times New Roman" w:cs="Times New Roman"/>
          <w:sz w:val="28"/>
          <w:szCs w:val="28"/>
        </w:rPr>
        <w:t>елание</w:t>
      </w:r>
      <w:proofErr w:type="spellEnd"/>
      <w:r w:rsidRPr="00DC2279">
        <w:rPr>
          <w:rStyle w:val="a8"/>
          <w:rFonts w:ascii="Times New Roman" w:hAnsi="Times New Roman" w:cs="Times New Roman"/>
          <w:sz w:val="28"/>
          <w:szCs w:val="28"/>
        </w:rPr>
        <w:t xml:space="preserve"> добиться успеха</w:t>
      </w:r>
      <w:r w:rsidRPr="00DC2279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DC2279">
        <w:rPr>
          <w:rFonts w:ascii="Times New Roman" w:hAnsi="Times New Roman" w:cs="Times New Roman"/>
          <w:sz w:val="28"/>
          <w:szCs w:val="28"/>
        </w:rPr>
        <w:t>или</w:t>
      </w:r>
      <w:r w:rsidRPr="00DC22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2279">
        <w:rPr>
          <w:rStyle w:val="a8"/>
          <w:rFonts w:ascii="Times New Roman" w:hAnsi="Times New Roman" w:cs="Times New Roman"/>
          <w:sz w:val="28"/>
          <w:szCs w:val="28"/>
        </w:rPr>
        <w:t>избежать неудачи.</w:t>
      </w:r>
      <w:r w:rsidRPr="00DC2279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DC2279">
        <w:rPr>
          <w:rFonts w:ascii="Times New Roman" w:hAnsi="Times New Roman" w:cs="Times New Roman"/>
          <w:sz w:val="28"/>
          <w:szCs w:val="28"/>
        </w:rPr>
        <w:t xml:space="preserve">Предпочтением одного из этих двух вариантов во многом и определяется уровень наших притязаний – готовы ли мы ставить перед собой трудные задачи, чтобы переживать значимый успех, или же выбираем цели </w:t>
      </w:r>
      <w:proofErr w:type="gramStart"/>
      <w:r w:rsidRPr="00DC2279">
        <w:rPr>
          <w:rFonts w:ascii="Times New Roman" w:hAnsi="Times New Roman" w:cs="Times New Roman"/>
          <w:sz w:val="28"/>
          <w:szCs w:val="28"/>
        </w:rPr>
        <w:t>поскромнее</w:t>
      </w:r>
      <w:proofErr w:type="gramEnd"/>
      <w:r w:rsidRPr="00DC2279">
        <w:rPr>
          <w:rFonts w:ascii="Times New Roman" w:hAnsi="Times New Roman" w:cs="Times New Roman"/>
          <w:sz w:val="28"/>
          <w:szCs w:val="28"/>
        </w:rPr>
        <w:t>, лишь бы не испытать разочарования.</w:t>
      </w:r>
    </w:p>
    <w:p w:rsidR="00DC2279" w:rsidRPr="00DC2279" w:rsidRDefault="00DC2279" w:rsidP="00DC2279">
      <w:pPr>
        <w:pStyle w:val="p1"/>
        <w:spacing w:before="288" w:beforeAutospacing="0" w:after="288" w:afterAutospacing="0" w:line="384" w:lineRule="atLeast"/>
        <w:jc w:val="both"/>
        <w:rPr>
          <w:sz w:val="28"/>
          <w:szCs w:val="28"/>
        </w:rPr>
      </w:pPr>
      <w:r w:rsidRPr="00DC2279">
        <w:rPr>
          <w:sz w:val="28"/>
          <w:szCs w:val="28"/>
        </w:rPr>
        <w:t xml:space="preserve">Нужно согласиться или не согласиться с каждым из приведенных ниже утверждений: рядом с номером каждого утверждения запишите «да» или «нет». Если вы затрудняетесь сразу ответить однозначно, исходите из того, что «да» включает как явное согласие, так и «скорее да, чем нет». То же </w:t>
      </w:r>
      <w:r w:rsidRPr="00DC2279">
        <w:rPr>
          <w:sz w:val="28"/>
          <w:szCs w:val="28"/>
        </w:rPr>
        <w:lastRenderedPageBreak/>
        <w:t>самое относится и к ответу «нет». Отвечайте быстро, не раздумывая подолгу над каждым утверждением. Как правило, первый пришедший в голову ответ является и наиболее точным.</w:t>
      </w:r>
    </w:p>
    <w:p w:rsidR="00DC2279" w:rsidRPr="00DC2279" w:rsidRDefault="00DC2279" w:rsidP="00DC2279">
      <w:pPr>
        <w:spacing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2279" w:rsidRPr="00DC2279" w:rsidRDefault="00DC2279" w:rsidP="00DC2279">
      <w:pPr>
        <w:pStyle w:val="a3"/>
        <w:spacing w:before="0" w:beforeAutospacing="0" w:after="192" w:afterAutospacing="0"/>
        <w:textAlignment w:val="baseline"/>
        <w:rPr>
          <w:sz w:val="28"/>
          <w:szCs w:val="28"/>
        </w:rPr>
      </w:pPr>
      <w:r w:rsidRPr="00DC2279">
        <w:rPr>
          <w:sz w:val="28"/>
          <w:szCs w:val="28"/>
        </w:rPr>
        <w:t>ТЕКСТ ОПРОСНИКА</w:t>
      </w:r>
      <w:r w:rsidRPr="00DC2279">
        <w:rPr>
          <w:sz w:val="28"/>
          <w:szCs w:val="28"/>
        </w:rPr>
        <w:br/>
        <w:t>1. Включаясь в работу, как правило, оптимистично надеюсь на успех.</w:t>
      </w:r>
      <w:r w:rsidRPr="00DC2279">
        <w:rPr>
          <w:sz w:val="28"/>
          <w:szCs w:val="28"/>
        </w:rPr>
        <w:br/>
        <w:t xml:space="preserve">2. В деятельности </w:t>
      </w:r>
      <w:proofErr w:type="gramStart"/>
      <w:r w:rsidRPr="00DC2279">
        <w:rPr>
          <w:sz w:val="28"/>
          <w:szCs w:val="28"/>
        </w:rPr>
        <w:t>активен</w:t>
      </w:r>
      <w:proofErr w:type="gramEnd"/>
      <w:r w:rsidRPr="00DC2279">
        <w:rPr>
          <w:sz w:val="28"/>
          <w:szCs w:val="28"/>
        </w:rPr>
        <w:t>.</w:t>
      </w:r>
      <w:r w:rsidRPr="00DC2279">
        <w:rPr>
          <w:sz w:val="28"/>
          <w:szCs w:val="28"/>
        </w:rPr>
        <w:br/>
        <w:t xml:space="preserve">3. </w:t>
      </w:r>
      <w:proofErr w:type="gramStart"/>
      <w:r w:rsidRPr="00DC2279">
        <w:rPr>
          <w:sz w:val="28"/>
          <w:szCs w:val="28"/>
        </w:rPr>
        <w:t>Склонен</w:t>
      </w:r>
      <w:proofErr w:type="gramEnd"/>
      <w:r w:rsidRPr="00DC2279">
        <w:rPr>
          <w:sz w:val="28"/>
          <w:szCs w:val="28"/>
        </w:rPr>
        <w:t xml:space="preserve"> к проявлению инициативности.</w:t>
      </w:r>
      <w:r w:rsidRPr="00DC2279">
        <w:rPr>
          <w:sz w:val="28"/>
          <w:szCs w:val="28"/>
        </w:rPr>
        <w:br/>
        <w:t>4. При выполнении ответственных заданий стараюсь по возможности найти причины отказа от них.</w:t>
      </w:r>
      <w:r w:rsidRPr="00DC2279">
        <w:rPr>
          <w:sz w:val="28"/>
          <w:szCs w:val="28"/>
        </w:rPr>
        <w:br/>
        <w:t>5. Часто выбираю крайности: либо занижено легкие задания, либо не реалистически высокие по трудности.</w:t>
      </w:r>
      <w:r w:rsidRPr="00DC2279">
        <w:rPr>
          <w:sz w:val="28"/>
          <w:szCs w:val="28"/>
        </w:rPr>
        <w:br/>
        <w:t>6. При встрече с препятствиями, как правило, не отступаю, а ищу способы их преодоления.</w:t>
      </w:r>
      <w:r w:rsidRPr="00DC2279">
        <w:rPr>
          <w:sz w:val="28"/>
          <w:szCs w:val="28"/>
        </w:rPr>
        <w:br/>
        <w:t xml:space="preserve">7. При чередовании успехов и неудач </w:t>
      </w:r>
      <w:proofErr w:type="gramStart"/>
      <w:r w:rsidRPr="00DC2279">
        <w:rPr>
          <w:sz w:val="28"/>
          <w:szCs w:val="28"/>
        </w:rPr>
        <w:t>склонен</w:t>
      </w:r>
      <w:proofErr w:type="gramEnd"/>
      <w:r w:rsidRPr="00DC2279">
        <w:rPr>
          <w:sz w:val="28"/>
          <w:szCs w:val="28"/>
        </w:rPr>
        <w:t xml:space="preserve"> к переоценке своих успехов.</w:t>
      </w:r>
      <w:r w:rsidRPr="00DC2279">
        <w:rPr>
          <w:sz w:val="28"/>
          <w:szCs w:val="28"/>
        </w:rPr>
        <w:br/>
        <w:t>8. Продуктивность деятельности в основном зависит от моей собственной целеустремленности, а не от внешнего контроля.</w:t>
      </w:r>
      <w:r w:rsidRPr="00DC2279">
        <w:rPr>
          <w:sz w:val="28"/>
          <w:szCs w:val="28"/>
        </w:rPr>
        <w:br/>
        <w:t>9. При выполнении достаточно трудных заданий, в условиях ограничения времени, результативность деятельности ухудшается.</w:t>
      </w:r>
      <w:r w:rsidRPr="00DC2279">
        <w:rPr>
          <w:sz w:val="28"/>
          <w:szCs w:val="28"/>
        </w:rPr>
        <w:br/>
        <w:t xml:space="preserve">10. </w:t>
      </w:r>
      <w:proofErr w:type="gramStart"/>
      <w:r w:rsidRPr="00DC2279">
        <w:rPr>
          <w:sz w:val="28"/>
          <w:szCs w:val="28"/>
        </w:rPr>
        <w:t>Склонен</w:t>
      </w:r>
      <w:proofErr w:type="gramEnd"/>
      <w:r w:rsidRPr="00DC2279">
        <w:rPr>
          <w:sz w:val="28"/>
          <w:szCs w:val="28"/>
        </w:rPr>
        <w:t xml:space="preserve"> проявлять настойчивость в достижении цели.</w:t>
      </w:r>
      <w:r w:rsidRPr="00DC2279">
        <w:rPr>
          <w:sz w:val="28"/>
          <w:szCs w:val="28"/>
        </w:rPr>
        <w:br/>
        <w:t xml:space="preserve">11. </w:t>
      </w:r>
      <w:proofErr w:type="gramStart"/>
      <w:r w:rsidRPr="00DC2279">
        <w:rPr>
          <w:sz w:val="28"/>
          <w:szCs w:val="28"/>
        </w:rPr>
        <w:t>Склонен</w:t>
      </w:r>
      <w:proofErr w:type="gramEnd"/>
      <w:r w:rsidRPr="00DC2279">
        <w:rPr>
          <w:sz w:val="28"/>
          <w:szCs w:val="28"/>
        </w:rPr>
        <w:t xml:space="preserve"> планировать свое будущее на достаточно отдаленную перспективу.</w:t>
      </w:r>
      <w:r w:rsidRPr="00DC2279">
        <w:rPr>
          <w:sz w:val="28"/>
          <w:szCs w:val="28"/>
        </w:rPr>
        <w:br/>
        <w:t>12. Если рискую, то, скорее с умом, а не бесшабашно.</w:t>
      </w:r>
      <w:r w:rsidRPr="00DC2279">
        <w:rPr>
          <w:sz w:val="28"/>
          <w:szCs w:val="28"/>
        </w:rPr>
        <w:br/>
        <w:t>13. Не очень настойчив в достижении цели, особенно если отсутствует внешний контроль.</w:t>
      </w:r>
      <w:r w:rsidRPr="00DC2279">
        <w:rPr>
          <w:sz w:val="28"/>
          <w:szCs w:val="28"/>
        </w:rPr>
        <w:br/>
        <w:t>14. Предпочитаю ставить перед собой средние по трудности или слегка завышенные, но достижимые цели, чем не реалистически высокие.</w:t>
      </w:r>
      <w:r w:rsidRPr="00DC2279">
        <w:rPr>
          <w:sz w:val="28"/>
          <w:szCs w:val="28"/>
        </w:rPr>
        <w:br/>
        <w:t>15. В случае неудачи при выполнении какого-либо задания, его притягательность, как правило, снижается.</w:t>
      </w:r>
      <w:r w:rsidRPr="00DC2279">
        <w:rPr>
          <w:sz w:val="28"/>
          <w:szCs w:val="28"/>
        </w:rPr>
        <w:br/>
        <w:t xml:space="preserve">16. При чередовании успехов и неудач </w:t>
      </w:r>
      <w:proofErr w:type="gramStart"/>
      <w:r w:rsidRPr="00DC2279">
        <w:rPr>
          <w:sz w:val="28"/>
          <w:szCs w:val="28"/>
        </w:rPr>
        <w:t>склонен</w:t>
      </w:r>
      <w:proofErr w:type="gramEnd"/>
      <w:r w:rsidRPr="00DC2279">
        <w:rPr>
          <w:sz w:val="28"/>
          <w:szCs w:val="28"/>
        </w:rPr>
        <w:t xml:space="preserve"> к переоценке своих неудач.</w:t>
      </w:r>
      <w:r w:rsidRPr="00DC2279">
        <w:rPr>
          <w:sz w:val="28"/>
          <w:szCs w:val="28"/>
        </w:rPr>
        <w:br/>
        <w:t>17. Предпочитаю планировать свое будущее лишь на ближайшее время.</w:t>
      </w:r>
      <w:r w:rsidRPr="00DC2279">
        <w:rPr>
          <w:sz w:val="28"/>
          <w:szCs w:val="28"/>
        </w:rPr>
        <w:br/>
        <w:t>18. При работе в условиях ограничения времени результативность деятельности улучшается, даже если задание достаточно трудное.</w:t>
      </w:r>
      <w:r w:rsidRPr="00DC2279">
        <w:rPr>
          <w:sz w:val="28"/>
          <w:szCs w:val="28"/>
        </w:rPr>
        <w:br/>
        <w:t>19. В случае неудачи при выполнении чего-либо, от поставленной цели, как правило, не отказываюсь.</w:t>
      </w:r>
      <w:r w:rsidRPr="00DC2279">
        <w:rPr>
          <w:sz w:val="28"/>
          <w:szCs w:val="28"/>
        </w:rPr>
        <w:br/>
        <w:t>20. Если задание выбрал себе сам, то в случае неудачи его притягательность еще более возрастает.</w:t>
      </w:r>
    </w:p>
    <w:p w:rsidR="00DC2279" w:rsidRPr="00DC2279" w:rsidRDefault="00DC2279" w:rsidP="00DC2279">
      <w:pPr>
        <w:pStyle w:val="a3"/>
        <w:spacing w:before="0" w:beforeAutospacing="0" w:after="192" w:afterAutospacing="0"/>
        <w:textAlignment w:val="baseline"/>
        <w:rPr>
          <w:sz w:val="28"/>
          <w:szCs w:val="28"/>
        </w:rPr>
      </w:pPr>
      <w:proofErr w:type="gramStart"/>
      <w:r w:rsidRPr="00DC2279">
        <w:rPr>
          <w:sz w:val="28"/>
          <w:szCs w:val="28"/>
        </w:rPr>
        <w:t>к</w:t>
      </w:r>
      <w:proofErr w:type="gramEnd"/>
      <w:r w:rsidRPr="00DC2279">
        <w:rPr>
          <w:sz w:val="28"/>
          <w:szCs w:val="28"/>
        </w:rPr>
        <w:t>люч к ОПРОСНИКУ</w:t>
      </w:r>
      <w:r w:rsidRPr="00DC2279">
        <w:rPr>
          <w:sz w:val="28"/>
          <w:szCs w:val="28"/>
        </w:rPr>
        <w:br/>
        <w:t>Ответ «ДА»: 1,2,3,6,8, 10,11,12,14,16, 18,19,20</w:t>
      </w:r>
      <w:r w:rsidRPr="00DC2279">
        <w:rPr>
          <w:sz w:val="28"/>
          <w:szCs w:val="28"/>
        </w:rPr>
        <w:br/>
        <w:t>Ответ «НЕТ»: 4, 5, 7, 9, 13, 15, 17.</w:t>
      </w:r>
    </w:p>
    <w:p w:rsidR="00DC2279" w:rsidRPr="00DC2279" w:rsidRDefault="00DC2279" w:rsidP="00DC2279">
      <w:pPr>
        <w:pStyle w:val="a3"/>
        <w:spacing w:before="0" w:beforeAutospacing="0" w:after="192" w:afterAutospacing="0"/>
        <w:jc w:val="both"/>
        <w:textAlignment w:val="baseline"/>
        <w:rPr>
          <w:sz w:val="28"/>
          <w:szCs w:val="28"/>
        </w:rPr>
      </w:pPr>
      <w:r w:rsidRPr="00DC2279">
        <w:rPr>
          <w:sz w:val="28"/>
          <w:szCs w:val="28"/>
        </w:rPr>
        <w:lastRenderedPageBreak/>
        <w:t>ОБРАБОТКА РЕЗУЛЬТАТОВ И КРИТЕРИИ ОЦЕНКИ</w:t>
      </w:r>
      <w:proofErr w:type="gramStart"/>
      <w:r w:rsidRPr="00DC2279">
        <w:rPr>
          <w:sz w:val="28"/>
          <w:szCs w:val="28"/>
        </w:rPr>
        <w:br/>
        <w:t>З</w:t>
      </w:r>
      <w:proofErr w:type="gramEnd"/>
      <w:r w:rsidRPr="00DC2279">
        <w:rPr>
          <w:sz w:val="28"/>
          <w:szCs w:val="28"/>
        </w:rPr>
        <w:t>а каждое совпадение ответа с ключом испытуемому дается 1 балл. Подсчитывается общее количество набранных баллов.</w:t>
      </w:r>
    </w:p>
    <w:p w:rsidR="00DC2279" w:rsidRPr="00DC2279" w:rsidRDefault="00DC2279" w:rsidP="00DC2279">
      <w:pPr>
        <w:pStyle w:val="a3"/>
        <w:spacing w:before="0" w:beforeAutospacing="0" w:after="192" w:afterAutospacing="0"/>
        <w:jc w:val="both"/>
        <w:textAlignment w:val="baseline"/>
        <w:rPr>
          <w:sz w:val="28"/>
          <w:szCs w:val="28"/>
        </w:rPr>
      </w:pPr>
      <w:r w:rsidRPr="00DC2279">
        <w:rPr>
          <w:sz w:val="28"/>
          <w:szCs w:val="28"/>
        </w:rPr>
        <w:t>Если количество набранных баллов от 1 до 7, то диагностируется мотивация на неудачу (боязнь неудачи).</w:t>
      </w:r>
    </w:p>
    <w:p w:rsidR="00DC2279" w:rsidRPr="00DC2279" w:rsidRDefault="00DC2279" w:rsidP="00DC2279">
      <w:pPr>
        <w:pStyle w:val="a3"/>
        <w:spacing w:before="0" w:beforeAutospacing="0" w:after="192" w:afterAutospacing="0"/>
        <w:jc w:val="both"/>
        <w:textAlignment w:val="baseline"/>
        <w:rPr>
          <w:sz w:val="28"/>
          <w:szCs w:val="28"/>
        </w:rPr>
      </w:pPr>
      <w:r w:rsidRPr="00DC2279">
        <w:rPr>
          <w:sz w:val="28"/>
          <w:szCs w:val="28"/>
        </w:rPr>
        <w:t>Если количество набранных баллов от 14 до 20, то диагностируется мотивация на успех (надежда на успех).</w:t>
      </w:r>
    </w:p>
    <w:p w:rsidR="00DC2279" w:rsidRPr="00DC2279" w:rsidRDefault="00DC2279" w:rsidP="00DC2279">
      <w:pPr>
        <w:pStyle w:val="a3"/>
        <w:spacing w:before="0" w:beforeAutospacing="0" w:after="192" w:afterAutospacing="0"/>
        <w:jc w:val="both"/>
        <w:textAlignment w:val="baseline"/>
        <w:rPr>
          <w:sz w:val="28"/>
          <w:szCs w:val="28"/>
        </w:rPr>
      </w:pPr>
      <w:r w:rsidRPr="00DC2279">
        <w:rPr>
          <w:sz w:val="28"/>
          <w:szCs w:val="28"/>
        </w:rPr>
        <w:t>Если количество набранных баллов от 8 до 13, то следует считать, что мотивационный полюс ярко не выражен. При этом можно иметь в виду, что если количество баллов 8,9, есть определенная тенденция мотивации на неудачу, а если количество баллов 12,13, имеется определенная тенденция мотивации на успех.</w:t>
      </w:r>
    </w:p>
    <w:p w:rsidR="00DC2279" w:rsidRPr="00DC2279" w:rsidRDefault="00DC2279" w:rsidP="00DC2279">
      <w:pPr>
        <w:pStyle w:val="a3"/>
        <w:spacing w:before="0" w:beforeAutospacing="0" w:after="192" w:afterAutospacing="0"/>
        <w:jc w:val="both"/>
        <w:textAlignment w:val="baseline"/>
        <w:rPr>
          <w:sz w:val="28"/>
          <w:szCs w:val="28"/>
        </w:rPr>
      </w:pPr>
      <w:r w:rsidRPr="00DC2279">
        <w:rPr>
          <w:sz w:val="28"/>
          <w:szCs w:val="28"/>
        </w:rPr>
        <w:t>Мотивация на успех относится к позитивной мотивации. При такой мотивации человек, начиная дело, имеет в виду достижение чего-то конструктивного, положительного. В основе активности человека лежит надежда на успех и потребность в достижении успеха. Такие люди обычно уверены в себе, в своих силах, ответственны, инициативны и активны. Их отличает настойчивость в достижении цели, целеустремленность.</w:t>
      </w:r>
    </w:p>
    <w:p w:rsidR="00DC2279" w:rsidRPr="00DC2279" w:rsidRDefault="00DC2279" w:rsidP="00DC2279">
      <w:pPr>
        <w:pStyle w:val="a3"/>
        <w:spacing w:before="0" w:beforeAutospacing="0" w:after="192" w:afterAutospacing="0"/>
        <w:jc w:val="both"/>
        <w:textAlignment w:val="baseline"/>
        <w:rPr>
          <w:sz w:val="28"/>
          <w:szCs w:val="28"/>
        </w:rPr>
      </w:pPr>
      <w:r w:rsidRPr="00DC2279">
        <w:rPr>
          <w:sz w:val="28"/>
          <w:szCs w:val="28"/>
        </w:rPr>
        <w:t>Мотивация на неудачу относится к негативной мотивации. При данном типе мотивации активность человека связана с потребностью избежать срыва, порицания, наказания, неудачи. Вообще в основе этой мотивации лежит идея избегания и идея негативных ожиданий. Начиная дело, человек уже заранее боится возможной неудачи, думает о путях избегания этой гипотетической неудачи, а не о способах достижения успеха.</w:t>
      </w:r>
    </w:p>
    <w:p w:rsidR="00DC2279" w:rsidRPr="00DC2279" w:rsidRDefault="00DC2279" w:rsidP="00DC2279">
      <w:pPr>
        <w:pStyle w:val="a3"/>
        <w:spacing w:before="0" w:beforeAutospacing="0" w:after="192" w:afterAutospacing="0"/>
        <w:jc w:val="both"/>
        <w:textAlignment w:val="baseline"/>
        <w:rPr>
          <w:sz w:val="28"/>
          <w:szCs w:val="28"/>
        </w:rPr>
      </w:pPr>
      <w:r w:rsidRPr="00DC2279">
        <w:rPr>
          <w:sz w:val="28"/>
          <w:szCs w:val="28"/>
        </w:rPr>
        <w:t xml:space="preserve">Люди, мотивированные на неудачу, обычно отличаются повышенной тревожностью, низкой уверенностью в своих силах. Стараются избегать ответственных заданий, а при необходимости решения сверхответственных задач могут впадать в состояние близкое к </w:t>
      </w:r>
      <w:proofErr w:type="gramStart"/>
      <w:r w:rsidRPr="00DC2279">
        <w:rPr>
          <w:sz w:val="28"/>
          <w:szCs w:val="28"/>
        </w:rPr>
        <w:t>паническому</w:t>
      </w:r>
      <w:proofErr w:type="gramEnd"/>
      <w:r w:rsidRPr="00DC2279">
        <w:rPr>
          <w:sz w:val="28"/>
          <w:szCs w:val="28"/>
        </w:rPr>
        <w:t>. По крайней мере, ситуативная тревожность у них в этих случаях становится чрезвычайно высокой. Все это, вместе с тем, может сочетаться с весьма ответственным отношением к делу.</w:t>
      </w:r>
    </w:p>
    <w:p w:rsidR="00DC2279" w:rsidRDefault="00DC2279" w:rsidP="00DC2279">
      <w:pPr>
        <w:spacing w:line="300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79" w:rsidRPr="00DC2279" w:rsidRDefault="00DC2279" w:rsidP="00DC2279">
      <w:pPr>
        <w:spacing w:line="300" w:lineRule="atLeast"/>
        <w:textAlignment w:val="baseline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C2279">
        <w:rPr>
          <w:rFonts w:ascii="Times New Roman" w:hAnsi="Times New Roman" w:cs="Times New Roman"/>
          <w:bCs/>
          <w:sz w:val="28"/>
          <w:szCs w:val="28"/>
          <w:u w:val="single"/>
        </w:rPr>
        <w:t>Источник</w:t>
      </w:r>
      <w:r w:rsidRPr="00DC2279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Pr="00DC2279">
        <w:rPr>
          <w:rFonts w:ascii="Times New Roman" w:hAnsi="Times New Roman" w:cs="Times New Roman"/>
          <w:bCs/>
          <w:sz w:val="28"/>
          <w:szCs w:val="28"/>
          <w:u w:val="single"/>
        </w:rPr>
        <w:t>: </w:t>
      </w:r>
    </w:p>
    <w:p w:rsidR="00DC2279" w:rsidRPr="00DC2279" w:rsidRDefault="00DC2279" w:rsidP="00DC2279">
      <w:pPr>
        <w:pStyle w:val="a6"/>
        <w:numPr>
          <w:ilvl w:val="0"/>
          <w:numId w:val="2"/>
        </w:numPr>
        <w:spacing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C2279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DC2279">
        <w:rPr>
          <w:rFonts w:ascii="Times New Roman" w:hAnsi="Times New Roman" w:cs="Times New Roman"/>
          <w:sz w:val="28"/>
          <w:szCs w:val="28"/>
        </w:rPr>
        <w:t xml:space="preserve"> А.А., Психология изучения личности</w:t>
      </w:r>
    </w:p>
    <w:p w:rsidR="00DC2279" w:rsidRPr="00DC2279" w:rsidRDefault="00DC2279" w:rsidP="00DC2279">
      <w:pPr>
        <w:pStyle w:val="a6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Pr="00DC22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http://zhivoeslovo.com/stati-nashih-avtorov/stati-nashih-avtorov-motivatsiya-dostizheniya-uspeha-i-motivatsiya-izbeganiya-neudach-html.html</w:t>
        </w:r>
      </w:hyperlink>
    </w:p>
    <w:p w:rsidR="00DC2279" w:rsidRPr="00DC2279" w:rsidRDefault="00DC2279" w:rsidP="00DC227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7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Периодическая печать</w:t>
      </w:r>
    </w:p>
    <w:p w:rsidR="002E2538" w:rsidRPr="00DC2279" w:rsidRDefault="002E2538" w:rsidP="00FA0C32">
      <w:pPr>
        <w:rPr>
          <w:rFonts w:ascii="Times New Roman" w:hAnsi="Times New Roman" w:cs="Times New Roman"/>
          <w:sz w:val="28"/>
          <w:szCs w:val="28"/>
        </w:rPr>
      </w:pPr>
    </w:p>
    <w:sectPr w:rsidR="002E2538" w:rsidRPr="00DC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F0B"/>
    <w:multiLevelType w:val="hybridMultilevel"/>
    <w:tmpl w:val="B9349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FD4"/>
    <w:multiLevelType w:val="hybridMultilevel"/>
    <w:tmpl w:val="8C4A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0E"/>
    <w:rsid w:val="001B2013"/>
    <w:rsid w:val="0020064B"/>
    <w:rsid w:val="002E2538"/>
    <w:rsid w:val="007B320E"/>
    <w:rsid w:val="00DC2279"/>
    <w:rsid w:val="00F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0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C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C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2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C2279"/>
  </w:style>
  <w:style w:type="character" w:styleId="a7">
    <w:name w:val="Hyperlink"/>
    <w:basedOn w:val="a0"/>
    <w:uiPriority w:val="99"/>
    <w:unhideWhenUsed/>
    <w:rsid w:val="00DC2279"/>
    <w:rPr>
      <w:color w:val="0000FF"/>
      <w:u w:val="single"/>
    </w:rPr>
  </w:style>
  <w:style w:type="paragraph" w:customStyle="1" w:styleId="p1">
    <w:name w:val="p1"/>
    <w:basedOn w:val="a"/>
    <w:rsid w:val="00DC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C22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0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C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C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2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C2279"/>
  </w:style>
  <w:style w:type="character" w:styleId="a7">
    <w:name w:val="Hyperlink"/>
    <w:basedOn w:val="a0"/>
    <w:uiPriority w:val="99"/>
    <w:unhideWhenUsed/>
    <w:rsid w:val="00DC2279"/>
    <w:rPr>
      <w:color w:val="0000FF"/>
      <w:u w:val="single"/>
    </w:rPr>
  </w:style>
  <w:style w:type="paragraph" w:customStyle="1" w:styleId="p1">
    <w:name w:val="p1"/>
    <w:basedOn w:val="a"/>
    <w:rsid w:val="00DC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C22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hivoeslovo.com/stati-nashih-avtorov/stati-nashih-avtorov-motivatsiya-dostizheniya-uspeha-i-motivatsiya-izbeganiya-neudach-htm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№44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2018-04-14T09:50:00Z</cp:lastPrinted>
  <dcterms:created xsi:type="dcterms:W3CDTF">2018-04-14T09:36:00Z</dcterms:created>
  <dcterms:modified xsi:type="dcterms:W3CDTF">2018-04-14T10:07:00Z</dcterms:modified>
</cp:coreProperties>
</file>