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69"/>
        <w:tblW w:w="10456" w:type="dxa"/>
        <w:tblLook w:val="04A0" w:firstRow="1" w:lastRow="0" w:firstColumn="1" w:lastColumn="0" w:noHBand="0" w:noVBand="1"/>
      </w:tblPr>
      <w:tblGrid>
        <w:gridCol w:w="5495"/>
        <w:gridCol w:w="4961"/>
      </w:tblGrid>
      <w:tr w:rsidR="0083664C" w:rsidRPr="004F698F" w:rsidTr="009808F3">
        <w:tc>
          <w:tcPr>
            <w:tcW w:w="5495" w:type="dxa"/>
            <w:hideMark/>
          </w:tcPr>
          <w:p w:rsidR="0083664C" w:rsidRPr="004F698F" w:rsidRDefault="0083664C" w:rsidP="009808F3">
            <w:pPr>
              <w:spacing w:after="0" w:line="240" w:lineRule="auto"/>
              <w:rPr>
                <w:rFonts w:ascii="Times New Roman" w:eastAsia="Times New Roman" w:hAnsi="Times New Roman" w:cs="Times New Roman"/>
                <w:sz w:val="28"/>
                <w:szCs w:val="28"/>
                <w:lang w:eastAsia="ru-RU"/>
              </w:rPr>
            </w:pPr>
            <w:r w:rsidRPr="004F698F">
              <w:rPr>
                <w:rFonts w:ascii="Times New Roman" w:eastAsia="Times New Roman" w:hAnsi="Times New Roman" w:cs="Times New Roman"/>
                <w:sz w:val="28"/>
                <w:szCs w:val="28"/>
                <w:lang w:eastAsia="ru-RU"/>
              </w:rPr>
              <w:t xml:space="preserve">Принято </w:t>
            </w:r>
          </w:p>
          <w:p w:rsidR="0083664C" w:rsidRPr="004F698F" w:rsidRDefault="0083664C" w:rsidP="009808F3">
            <w:pPr>
              <w:spacing w:after="0" w:line="240" w:lineRule="auto"/>
              <w:rPr>
                <w:rFonts w:ascii="Times New Roman" w:eastAsia="Times New Roman" w:hAnsi="Times New Roman" w:cs="Times New Roman"/>
                <w:sz w:val="28"/>
                <w:szCs w:val="28"/>
                <w:lang w:eastAsia="ru-RU"/>
              </w:rPr>
            </w:pPr>
            <w:r w:rsidRPr="004F698F">
              <w:rPr>
                <w:rFonts w:ascii="Times New Roman" w:eastAsia="Times New Roman" w:hAnsi="Times New Roman" w:cs="Times New Roman"/>
                <w:sz w:val="28"/>
                <w:szCs w:val="28"/>
                <w:lang w:eastAsia="ru-RU"/>
              </w:rPr>
              <w:t xml:space="preserve">педагогическим советом </w:t>
            </w:r>
          </w:p>
          <w:p w:rsidR="0083664C" w:rsidRPr="004F698F" w:rsidRDefault="0083664C" w:rsidP="009808F3">
            <w:pPr>
              <w:spacing w:after="0" w:line="240" w:lineRule="auto"/>
              <w:rPr>
                <w:rFonts w:ascii="Times New Roman" w:eastAsia="Times New Roman" w:hAnsi="Times New Roman" w:cs="Times New Roman"/>
                <w:sz w:val="28"/>
                <w:szCs w:val="28"/>
                <w:lang w:eastAsia="ru-RU"/>
              </w:rPr>
            </w:pPr>
            <w:r w:rsidRPr="004F698F">
              <w:rPr>
                <w:rFonts w:ascii="Times New Roman" w:eastAsia="Times New Roman" w:hAnsi="Times New Roman" w:cs="Times New Roman"/>
                <w:sz w:val="28"/>
                <w:szCs w:val="28"/>
                <w:lang w:eastAsia="ru-RU"/>
              </w:rPr>
              <w:t>МБОУ СОШ п. Быстринск</w:t>
            </w:r>
          </w:p>
          <w:p w:rsidR="0083664C" w:rsidRPr="004F698F" w:rsidRDefault="00A50F93" w:rsidP="009808F3">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Протокол № </w:t>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t xml:space="preserve"> </w:t>
            </w:r>
            <w:r w:rsidR="00F05119">
              <w:rPr>
                <w:rFonts w:ascii="Times New Roman" w:eastAsia="Times New Roman" w:hAnsi="Times New Roman" w:cs="Times New Roman"/>
                <w:sz w:val="28"/>
                <w:szCs w:val="28"/>
                <w:lang w:eastAsia="ru-RU"/>
              </w:rPr>
              <w:t>7</w:t>
            </w:r>
          </w:p>
          <w:p w:rsidR="0083664C" w:rsidRPr="004F698F" w:rsidRDefault="0083664C" w:rsidP="00A50F93">
            <w:pPr>
              <w:spacing w:after="0" w:line="240" w:lineRule="auto"/>
              <w:rPr>
                <w:rFonts w:ascii="Times New Roman" w:eastAsia="Times New Roman" w:hAnsi="Times New Roman" w:cs="Times New Roman"/>
                <w:sz w:val="28"/>
                <w:szCs w:val="28"/>
                <w:lang w:eastAsia="ru-RU"/>
              </w:rPr>
            </w:pPr>
            <w:r w:rsidRPr="004F698F">
              <w:rPr>
                <w:rFonts w:ascii="Times New Roman" w:eastAsia="Times New Roman" w:hAnsi="Times New Roman" w:cs="Times New Roman"/>
                <w:sz w:val="28"/>
                <w:szCs w:val="28"/>
                <w:lang w:eastAsia="ru-RU"/>
              </w:rPr>
              <w:t>от «</w:t>
            </w:r>
            <w:r w:rsidR="00F05119">
              <w:rPr>
                <w:rFonts w:ascii="Times New Roman" w:eastAsia="Times New Roman" w:hAnsi="Times New Roman" w:cs="Times New Roman"/>
                <w:sz w:val="28"/>
                <w:szCs w:val="28"/>
                <w:lang w:eastAsia="ru-RU"/>
              </w:rPr>
              <w:t>29</w:t>
            </w:r>
            <w:r w:rsidRPr="004F698F">
              <w:rPr>
                <w:rFonts w:ascii="Times New Roman" w:eastAsia="Times New Roman" w:hAnsi="Times New Roman" w:cs="Times New Roman"/>
                <w:sz w:val="28"/>
                <w:szCs w:val="28"/>
                <w:lang w:eastAsia="ru-RU"/>
              </w:rPr>
              <w:t>»</w:t>
            </w:r>
            <w:r w:rsidR="00A50F93">
              <w:rPr>
                <w:rFonts w:ascii="Times New Roman" w:eastAsia="Times New Roman" w:hAnsi="Times New Roman" w:cs="Times New Roman"/>
                <w:sz w:val="28"/>
                <w:szCs w:val="28"/>
                <w:lang w:eastAsia="ru-RU"/>
              </w:rPr>
              <w:t xml:space="preserve">   </w:t>
            </w:r>
            <w:r w:rsidR="00F05119">
              <w:rPr>
                <w:rFonts w:ascii="Times New Roman" w:eastAsia="Times New Roman" w:hAnsi="Times New Roman" w:cs="Times New Roman"/>
                <w:sz w:val="28"/>
                <w:szCs w:val="28"/>
                <w:lang w:eastAsia="ru-RU"/>
              </w:rPr>
              <w:t xml:space="preserve">мая   </w:t>
            </w:r>
            <w:r w:rsidR="00A50F93">
              <w:rPr>
                <w:rFonts w:ascii="Times New Roman" w:eastAsia="Times New Roman" w:hAnsi="Times New Roman" w:cs="Times New Roman"/>
                <w:sz w:val="28"/>
                <w:szCs w:val="28"/>
                <w:lang w:eastAsia="ru-RU"/>
              </w:rPr>
              <w:t xml:space="preserve"> </w:t>
            </w:r>
            <w:r w:rsidRPr="004F698F">
              <w:rPr>
                <w:rFonts w:ascii="Times New Roman" w:eastAsia="Times New Roman" w:hAnsi="Times New Roman" w:cs="Times New Roman"/>
                <w:sz w:val="28"/>
                <w:szCs w:val="28"/>
                <w:lang w:eastAsia="ru-RU"/>
              </w:rPr>
              <w:t>20</w:t>
            </w:r>
            <w:r w:rsidR="00A50F93">
              <w:rPr>
                <w:rFonts w:ascii="Times New Roman" w:eastAsia="Times New Roman" w:hAnsi="Times New Roman" w:cs="Times New Roman"/>
                <w:sz w:val="28"/>
                <w:szCs w:val="28"/>
                <w:lang w:eastAsia="ru-RU"/>
              </w:rPr>
              <w:t>20</w:t>
            </w:r>
            <w:r w:rsidRPr="004F698F">
              <w:rPr>
                <w:rFonts w:ascii="Times New Roman" w:eastAsia="Times New Roman" w:hAnsi="Times New Roman" w:cs="Times New Roman"/>
                <w:sz w:val="28"/>
                <w:szCs w:val="28"/>
                <w:lang w:eastAsia="ru-RU"/>
              </w:rPr>
              <w:t xml:space="preserve">   года.</w:t>
            </w:r>
          </w:p>
        </w:tc>
        <w:tc>
          <w:tcPr>
            <w:tcW w:w="4961" w:type="dxa"/>
          </w:tcPr>
          <w:p w:rsidR="0083664C" w:rsidRPr="004F698F" w:rsidRDefault="0083664C" w:rsidP="009808F3">
            <w:pPr>
              <w:spacing w:after="0" w:line="240" w:lineRule="auto"/>
              <w:ind w:left="175"/>
              <w:jc w:val="both"/>
              <w:rPr>
                <w:rFonts w:ascii="Times New Roman" w:eastAsia="Times New Roman" w:hAnsi="Times New Roman" w:cs="Times New Roman"/>
                <w:sz w:val="28"/>
                <w:szCs w:val="28"/>
                <w:lang w:eastAsia="ru-RU"/>
              </w:rPr>
            </w:pPr>
            <w:r w:rsidRPr="004F698F">
              <w:rPr>
                <w:rFonts w:ascii="Times New Roman" w:eastAsia="Times New Roman" w:hAnsi="Times New Roman" w:cs="Times New Roman"/>
                <w:sz w:val="28"/>
                <w:szCs w:val="28"/>
                <w:lang w:eastAsia="ru-RU"/>
              </w:rPr>
              <w:t>«Утверждаю»:</w:t>
            </w:r>
          </w:p>
          <w:p w:rsidR="0083664C" w:rsidRPr="004F698F" w:rsidRDefault="0083664C" w:rsidP="009808F3">
            <w:pPr>
              <w:spacing w:after="0" w:line="240" w:lineRule="auto"/>
              <w:ind w:left="175"/>
              <w:jc w:val="both"/>
              <w:rPr>
                <w:rFonts w:ascii="Times New Roman" w:eastAsia="Times New Roman" w:hAnsi="Times New Roman" w:cs="Times New Roman"/>
                <w:sz w:val="28"/>
                <w:szCs w:val="28"/>
                <w:lang w:eastAsia="ru-RU"/>
              </w:rPr>
            </w:pPr>
            <w:r w:rsidRPr="004F698F">
              <w:rPr>
                <w:rFonts w:ascii="Times New Roman" w:eastAsia="Times New Roman" w:hAnsi="Times New Roman" w:cs="Times New Roman"/>
                <w:sz w:val="28"/>
                <w:szCs w:val="28"/>
                <w:lang w:eastAsia="ru-RU"/>
              </w:rPr>
              <w:t>Директор МБОУ  СОШ п. Быстринск</w:t>
            </w:r>
          </w:p>
          <w:p w:rsidR="0083664C" w:rsidRPr="004F698F" w:rsidRDefault="0083664C" w:rsidP="009808F3">
            <w:pPr>
              <w:spacing w:after="0" w:line="240" w:lineRule="auto"/>
              <w:ind w:left="175"/>
              <w:jc w:val="both"/>
              <w:rPr>
                <w:rFonts w:ascii="Times New Roman" w:eastAsia="Times New Roman" w:hAnsi="Times New Roman" w:cs="Times New Roman"/>
                <w:sz w:val="28"/>
                <w:szCs w:val="28"/>
                <w:lang w:eastAsia="ru-RU"/>
              </w:rPr>
            </w:pPr>
            <w:r w:rsidRPr="004F698F">
              <w:rPr>
                <w:rFonts w:ascii="Times New Roman" w:eastAsia="Times New Roman" w:hAnsi="Times New Roman" w:cs="Times New Roman"/>
                <w:sz w:val="28"/>
                <w:szCs w:val="28"/>
                <w:lang w:eastAsia="ru-RU"/>
              </w:rPr>
              <w:t xml:space="preserve"> ________________ Е.В. </w:t>
            </w:r>
            <w:proofErr w:type="spellStart"/>
            <w:r w:rsidRPr="004F698F">
              <w:rPr>
                <w:rFonts w:ascii="Times New Roman" w:eastAsia="Times New Roman" w:hAnsi="Times New Roman" w:cs="Times New Roman"/>
                <w:sz w:val="28"/>
                <w:szCs w:val="28"/>
                <w:lang w:eastAsia="ru-RU"/>
              </w:rPr>
              <w:t>Гейкер</w:t>
            </w:r>
            <w:proofErr w:type="spellEnd"/>
          </w:p>
          <w:p w:rsidR="0083664C" w:rsidRPr="004F698F" w:rsidRDefault="00F05119" w:rsidP="009808F3">
            <w:pPr>
              <w:spacing w:after="0" w:line="240" w:lineRule="auto"/>
              <w:ind w:left="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Приказ №  37</w:t>
            </w:r>
          </w:p>
          <w:p w:rsidR="0083664C" w:rsidRPr="004F698F" w:rsidRDefault="00A50F93" w:rsidP="009808F3">
            <w:pPr>
              <w:spacing w:after="0" w:line="240" w:lineRule="auto"/>
              <w:ind w:left="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w:t>
            </w:r>
            <w:r w:rsidR="00F05119">
              <w:rPr>
                <w:rFonts w:ascii="Times New Roman" w:eastAsia="Times New Roman" w:hAnsi="Times New Roman" w:cs="Times New Roman"/>
                <w:sz w:val="28"/>
                <w:szCs w:val="28"/>
                <w:lang w:eastAsia="ru-RU"/>
              </w:rPr>
              <w:t>29</w:t>
            </w:r>
            <w:r>
              <w:rPr>
                <w:rFonts w:ascii="Times New Roman" w:eastAsia="Times New Roman" w:hAnsi="Times New Roman" w:cs="Times New Roman"/>
                <w:sz w:val="28"/>
                <w:szCs w:val="28"/>
                <w:lang w:eastAsia="ru-RU"/>
              </w:rPr>
              <w:t xml:space="preserve"> </w:t>
            </w:r>
            <w:r w:rsidR="0083664C" w:rsidRPr="004F698F">
              <w:rPr>
                <w:rFonts w:ascii="Times New Roman" w:eastAsia="Times New Roman" w:hAnsi="Times New Roman" w:cs="Times New Roman"/>
                <w:sz w:val="28"/>
                <w:szCs w:val="28"/>
                <w:lang w:eastAsia="ru-RU"/>
              </w:rPr>
              <w:t xml:space="preserve">» </w:t>
            </w:r>
            <w:r w:rsidR="00F05119">
              <w:rPr>
                <w:rFonts w:ascii="Times New Roman" w:eastAsia="Times New Roman" w:hAnsi="Times New Roman" w:cs="Times New Roman"/>
                <w:sz w:val="28"/>
                <w:szCs w:val="28"/>
                <w:lang w:eastAsia="ru-RU"/>
              </w:rPr>
              <w:t xml:space="preserve">мая  </w:t>
            </w:r>
            <w:bookmarkStart w:id="0" w:name="_GoBack"/>
            <w:bookmarkEnd w:id="0"/>
            <w:r>
              <w:rPr>
                <w:rFonts w:ascii="Times New Roman" w:eastAsia="Times New Roman" w:hAnsi="Times New Roman" w:cs="Times New Roman"/>
                <w:sz w:val="28"/>
                <w:szCs w:val="28"/>
                <w:lang w:eastAsia="ru-RU"/>
              </w:rPr>
              <w:t>2020</w:t>
            </w:r>
            <w:r w:rsidR="0083664C" w:rsidRPr="004F698F">
              <w:rPr>
                <w:rFonts w:ascii="Times New Roman" w:eastAsia="Times New Roman" w:hAnsi="Times New Roman" w:cs="Times New Roman"/>
                <w:sz w:val="28"/>
                <w:szCs w:val="28"/>
                <w:lang w:eastAsia="ru-RU"/>
              </w:rPr>
              <w:t xml:space="preserve"> г.</w:t>
            </w:r>
          </w:p>
          <w:p w:rsidR="0083664C" w:rsidRPr="004F698F" w:rsidRDefault="0083664C" w:rsidP="009808F3">
            <w:pPr>
              <w:spacing w:after="0" w:line="240" w:lineRule="auto"/>
              <w:jc w:val="both"/>
              <w:rPr>
                <w:rFonts w:ascii="Times New Roman" w:eastAsia="Times New Roman" w:hAnsi="Times New Roman" w:cs="Times New Roman"/>
                <w:sz w:val="28"/>
                <w:szCs w:val="28"/>
                <w:lang w:eastAsia="ru-RU"/>
              </w:rPr>
            </w:pPr>
          </w:p>
        </w:tc>
      </w:tr>
    </w:tbl>
    <w:p w:rsidR="0083664C" w:rsidRPr="004F698F" w:rsidRDefault="0083664C" w:rsidP="0083664C">
      <w:pPr>
        <w:spacing w:after="0" w:line="240" w:lineRule="auto"/>
        <w:jc w:val="center"/>
        <w:rPr>
          <w:rFonts w:ascii="Times New Roman" w:eastAsia="Times New Roman" w:hAnsi="Times New Roman" w:cs="Times New Roman"/>
          <w:sz w:val="24"/>
          <w:szCs w:val="24"/>
          <w:lang w:eastAsia="ru-RU"/>
        </w:rPr>
      </w:pPr>
    </w:p>
    <w:p w:rsidR="0083664C" w:rsidRPr="004F698F" w:rsidRDefault="0083664C" w:rsidP="0083664C">
      <w:pPr>
        <w:spacing w:after="0" w:line="240" w:lineRule="auto"/>
        <w:jc w:val="center"/>
        <w:rPr>
          <w:rFonts w:ascii="Times New Roman" w:eastAsia="Times New Roman" w:hAnsi="Times New Roman" w:cs="Times New Roman"/>
          <w:sz w:val="24"/>
          <w:szCs w:val="24"/>
          <w:lang w:eastAsia="ru-RU"/>
        </w:rPr>
      </w:pPr>
    </w:p>
    <w:p w:rsidR="0083664C" w:rsidRPr="004F698F" w:rsidRDefault="0083664C" w:rsidP="0083664C">
      <w:pPr>
        <w:spacing w:after="0" w:line="240" w:lineRule="auto"/>
        <w:rPr>
          <w:rFonts w:ascii="Times New Roman" w:eastAsia="Times New Roman" w:hAnsi="Times New Roman" w:cs="Times New Roman"/>
          <w:sz w:val="24"/>
          <w:szCs w:val="24"/>
          <w:lang w:eastAsia="ru-RU"/>
        </w:rPr>
        <w:sectPr w:rsidR="0083664C" w:rsidRPr="004F698F" w:rsidSect="0006045B">
          <w:pgSz w:w="11900" w:h="16838" w:code="9"/>
          <w:pgMar w:top="851" w:right="1134" w:bottom="1134" w:left="1134" w:header="0" w:footer="0" w:gutter="0"/>
          <w:cols w:num="2" w:space="720" w:equalWidth="0">
            <w:col w:w="5806" w:space="720"/>
            <w:col w:w="3112"/>
          </w:cols>
        </w:sectPr>
      </w:pPr>
    </w:p>
    <w:p w:rsidR="0083664C" w:rsidRPr="004F698F" w:rsidRDefault="0083664C" w:rsidP="0083664C">
      <w:pPr>
        <w:spacing w:after="0" w:line="240" w:lineRule="auto"/>
        <w:rPr>
          <w:rFonts w:ascii="Times New Roman" w:eastAsia="Times New Roman" w:hAnsi="Times New Roman" w:cs="Times New Roman"/>
          <w:sz w:val="24"/>
          <w:szCs w:val="24"/>
          <w:lang w:eastAsia="ru-RU"/>
        </w:rPr>
      </w:pPr>
    </w:p>
    <w:p w:rsidR="0083664C" w:rsidRPr="004F698F" w:rsidRDefault="0083664C" w:rsidP="0083664C">
      <w:pPr>
        <w:spacing w:after="0" w:line="240" w:lineRule="auto"/>
        <w:jc w:val="center"/>
        <w:rPr>
          <w:rFonts w:ascii="Times New Roman" w:eastAsia="Times New Roman" w:hAnsi="Times New Roman" w:cs="Times New Roman"/>
          <w:sz w:val="26"/>
          <w:szCs w:val="26"/>
          <w:lang w:eastAsia="ru-RU"/>
        </w:rPr>
      </w:pPr>
    </w:p>
    <w:p w:rsidR="0083664C" w:rsidRPr="004F698F" w:rsidRDefault="0083664C" w:rsidP="0083664C">
      <w:pPr>
        <w:spacing w:after="0" w:line="240" w:lineRule="auto"/>
        <w:jc w:val="center"/>
        <w:rPr>
          <w:rFonts w:ascii="Times New Roman" w:eastAsia="Times New Roman" w:hAnsi="Times New Roman" w:cs="Times New Roman"/>
          <w:sz w:val="26"/>
          <w:szCs w:val="26"/>
          <w:lang w:eastAsia="ru-RU"/>
        </w:rPr>
      </w:pPr>
    </w:p>
    <w:p w:rsidR="0083664C" w:rsidRPr="004F698F" w:rsidRDefault="0083664C" w:rsidP="0083664C">
      <w:pPr>
        <w:spacing w:after="0" w:line="240" w:lineRule="auto"/>
        <w:jc w:val="center"/>
        <w:rPr>
          <w:rFonts w:ascii="Times New Roman" w:eastAsia="Times New Roman" w:hAnsi="Times New Roman" w:cs="Times New Roman"/>
          <w:sz w:val="26"/>
          <w:szCs w:val="26"/>
          <w:lang w:eastAsia="ru-RU"/>
        </w:rPr>
        <w:sectPr w:rsidR="0083664C" w:rsidRPr="004F698F" w:rsidSect="007E1C51">
          <w:type w:val="continuous"/>
          <w:pgSz w:w="11900" w:h="16838" w:code="9"/>
          <w:pgMar w:top="851" w:right="1134" w:bottom="1134" w:left="1134" w:header="0" w:footer="0" w:gutter="0"/>
          <w:cols w:space="720"/>
        </w:sectPr>
      </w:pPr>
    </w:p>
    <w:p w:rsidR="0083664C" w:rsidRPr="004F698F" w:rsidRDefault="0083664C" w:rsidP="0083664C">
      <w:pPr>
        <w:spacing w:after="0" w:line="240" w:lineRule="auto"/>
        <w:jc w:val="center"/>
        <w:rPr>
          <w:rFonts w:ascii="Times New Roman" w:eastAsia="Times New Roman" w:hAnsi="Times New Roman" w:cs="Times New Roman"/>
          <w:sz w:val="52"/>
          <w:szCs w:val="52"/>
          <w:lang w:eastAsia="ru-RU"/>
        </w:rPr>
      </w:pPr>
      <w:r>
        <w:rPr>
          <w:rFonts w:ascii="Times New Roman" w:eastAsia="Times New Roman" w:hAnsi="Times New Roman" w:cs="Times New Roman"/>
          <w:sz w:val="52"/>
          <w:szCs w:val="52"/>
          <w:lang w:eastAsia="ru-RU"/>
        </w:rPr>
        <w:lastRenderedPageBreak/>
        <w:t>П</w:t>
      </w:r>
      <w:r w:rsidRPr="004F698F">
        <w:rPr>
          <w:rFonts w:ascii="Times New Roman" w:eastAsia="Times New Roman" w:hAnsi="Times New Roman" w:cs="Times New Roman"/>
          <w:sz w:val="52"/>
          <w:szCs w:val="52"/>
          <w:lang w:eastAsia="ru-RU"/>
        </w:rPr>
        <w:t>лан</w:t>
      </w:r>
      <w:r>
        <w:rPr>
          <w:rFonts w:ascii="Times New Roman" w:eastAsia="Times New Roman" w:hAnsi="Times New Roman" w:cs="Times New Roman"/>
          <w:sz w:val="52"/>
          <w:szCs w:val="52"/>
          <w:lang w:eastAsia="ru-RU"/>
        </w:rPr>
        <w:t xml:space="preserve"> внеурочной деятельности</w:t>
      </w:r>
    </w:p>
    <w:p w:rsidR="0083664C" w:rsidRPr="004F698F" w:rsidRDefault="0083664C" w:rsidP="0083664C">
      <w:pPr>
        <w:spacing w:after="0" w:line="240" w:lineRule="auto"/>
        <w:jc w:val="center"/>
        <w:rPr>
          <w:rFonts w:ascii="Times New Roman" w:eastAsia="Times New Roman" w:hAnsi="Times New Roman" w:cs="Times New Roman"/>
          <w:sz w:val="52"/>
          <w:szCs w:val="52"/>
          <w:lang w:eastAsia="ru-RU"/>
        </w:rPr>
      </w:pPr>
      <w:r>
        <w:rPr>
          <w:rFonts w:ascii="Times New Roman" w:eastAsia="Times New Roman" w:hAnsi="Times New Roman" w:cs="Times New Roman"/>
          <w:sz w:val="52"/>
          <w:szCs w:val="52"/>
          <w:lang w:eastAsia="ru-RU"/>
        </w:rPr>
        <w:t>основного</w:t>
      </w:r>
      <w:r w:rsidRPr="004F698F">
        <w:rPr>
          <w:rFonts w:ascii="Times New Roman" w:eastAsia="Times New Roman" w:hAnsi="Times New Roman" w:cs="Times New Roman"/>
          <w:sz w:val="52"/>
          <w:szCs w:val="52"/>
          <w:lang w:eastAsia="ru-RU"/>
        </w:rPr>
        <w:t xml:space="preserve"> общего образования</w:t>
      </w:r>
    </w:p>
    <w:p w:rsidR="0083664C" w:rsidRPr="004F698F" w:rsidRDefault="0083664C" w:rsidP="0083664C">
      <w:pPr>
        <w:spacing w:after="0" w:line="240" w:lineRule="auto"/>
        <w:jc w:val="center"/>
        <w:rPr>
          <w:rFonts w:ascii="Times New Roman" w:eastAsia="Times New Roman" w:hAnsi="Times New Roman" w:cs="Times New Roman"/>
          <w:sz w:val="52"/>
          <w:szCs w:val="52"/>
          <w:lang w:eastAsia="ru-RU"/>
        </w:rPr>
      </w:pPr>
    </w:p>
    <w:p w:rsidR="0083664C" w:rsidRPr="004F698F" w:rsidRDefault="0083664C" w:rsidP="0083664C">
      <w:pPr>
        <w:spacing w:after="0" w:line="240" w:lineRule="auto"/>
        <w:jc w:val="center"/>
        <w:rPr>
          <w:rFonts w:ascii="Times New Roman" w:eastAsia="Times New Roman" w:hAnsi="Times New Roman" w:cs="Times New Roman"/>
          <w:sz w:val="40"/>
          <w:szCs w:val="40"/>
          <w:lang w:eastAsia="ru-RU"/>
        </w:rPr>
      </w:pPr>
      <w:r w:rsidRPr="004F698F">
        <w:rPr>
          <w:rFonts w:ascii="Times New Roman" w:eastAsia="Times New Roman" w:hAnsi="Times New Roman" w:cs="Times New Roman"/>
          <w:sz w:val="40"/>
          <w:szCs w:val="40"/>
          <w:lang w:eastAsia="ru-RU"/>
        </w:rPr>
        <w:t xml:space="preserve">муниципального бюджетного общеобразовательного учреждения средней общеобразовательной школы </w:t>
      </w:r>
    </w:p>
    <w:p w:rsidR="0083664C" w:rsidRDefault="0083664C" w:rsidP="0083664C">
      <w:pPr>
        <w:spacing w:after="0" w:line="240" w:lineRule="auto"/>
        <w:jc w:val="center"/>
        <w:rPr>
          <w:rFonts w:ascii="Times New Roman" w:eastAsia="Times New Roman" w:hAnsi="Times New Roman" w:cs="Times New Roman"/>
          <w:sz w:val="40"/>
          <w:szCs w:val="40"/>
          <w:lang w:eastAsia="ru-RU"/>
        </w:rPr>
      </w:pPr>
      <w:r w:rsidRPr="004F698F">
        <w:rPr>
          <w:rFonts w:ascii="Times New Roman" w:eastAsia="Times New Roman" w:hAnsi="Times New Roman" w:cs="Times New Roman"/>
          <w:sz w:val="40"/>
          <w:szCs w:val="40"/>
          <w:lang w:eastAsia="ru-RU"/>
        </w:rPr>
        <w:t>п. Быстринск Ульчского муниципального района Хабаровского края</w:t>
      </w:r>
    </w:p>
    <w:p w:rsidR="0083664C" w:rsidRDefault="001B1248" w:rsidP="0083664C">
      <w:pPr>
        <w:spacing w:after="0" w:line="240" w:lineRule="auto"/>
        <w:jc w:val="center"/>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t>на 2020- 2021</w:t>
      </w:r>
      <w:r w:rsidR="0083664C">
        <w:rPr>
          <w:rFonts w:ascii="Times New Roman" w:eastAsia="Times New Roman" w:hAnsi="Times New Roman" w:cs="Times New Roman"/>
          <w:sz w:val="40"/>
          <w:szCs w:val="40"/>
          <w:lang w:eastAsia="ru-RU"/>
        </w:rPr>
        <w:t xml:space="preserve"> учебный год</w:t>
      </w:r>
    </w:p>
    <w:p w:rsidR="0083664C" w:rsidRPr="004F698F" w:rsidRDefault="0083664C" w:rsidP="0083664C">
      <w:pPr>
        <w:rPr>
          <w:rFonts w:ascii="Times New Roman" w:eastAsia="Times New Roman" w:hAnsi="Times New Roman" w:cs="Times New Roman"/>
          <w:sz w:val="40"/>
          <w:szCs w:val="40"/>
          <w:lang w:eastAsia="ru-RU"/>
        </w:rPr>
      </w:pPr>
    </w:p>
    <w:p w:rsidR="0083664C" w:rsidRDefault="0083664C" w:rsidP="0083664C">
      <w:pPr>
        <w:jc w:val="center"/>
        <w:rPr>
          <w:rFonts w:ascii="Times New Roman" w:eastAsia="Times New Roman" w:hAnsi="Times New Roman" w:cs="Times New Roman"/>
          <w:sz w:val="40"/>
          <w:szCs w:val="40"/>
          <w:lang w:eastAsia="ru-RU"/>
        </w:rPr>
      </w:pPr>
    </w:p>
    <w:p w:rsidR="0083664C" w:rsidRDefault="0083664C" w:rsidP="0083664C">
      <w:pPr>
        <w:rPr>
          <w:rFonts w:ascii="Times New Roman" w:eastAsia="Times New Roman" w:hAnsi="Times New Roman" w:cs="Times New Roman"/>
          <w:sz w:val="40"/>
          <w:szCs w:val="40"/>
          <w:lang w:eastAsia="ru-RU"/>
        </w:rPr>
      </w:pPr>
    </w:p>
    <w:p w:rsidR="0083664C" w:rsidRDefault="0083664C" w:rsidP="0083664C">
      <w:pPr>
        <w:rPr>
          <w:rFonts w:ascii="Times New Roman" w:eastAsia="Times New Roman" w:hAnsi="Times New Roman" w:cs="Times New Roman"/>
          <w:sz w:val="40"/>
          <w:szCs w:val="40"/>
          <w:lang w:eastAsia="ru-RU"/>
        </w:rPr>
      </w:pPr>
    </w:p>
    <w:p w:rsidR="0083664C" w:rsidRPr="0083664C" w:rsidRDefault="0083664C" w:rsidP="0083664C">
      <w:pPr>
        <w:rPr>
          <w:rFonts w:ascii="Times New Roman" w:eastAsia="Times New Roman" w:hAnsi="Times New Roman" w:cs="Times New Roman"/>
          <w:sz w:val="40"/>
          <w:szCs w:val="40"/>
          <w:lang w:eastAsia="ru-RU"/>
        </w:rPr>
      </w:pPr>
    </w:p>
    <w:p w:rsidR="0083664C" w:rsidRPr="0083664C" w:rsidRDefault="0083664C" w:rsidP="0083664C">
      <w:pPr>
        <w:rPr>
          <w:rFonts w:ascii="Times New Roman" w:eastAsia="Times New Roman" w:hAnsi="Times New Roman" w:cs="Times New Roman"/>
          <w:sz w:val="40"/>
          <w:szCs w:val="40"/>
          <w:lang w:eastAsia="ru-RU"/>
        </w:rPr>
      </w:pPr>
    </w:p>
    <w:p w:rsidR="0083664C" w:rsidRDefault="0083664C" w:rsidP="0083664C">
      <w:pPr>
        <w:rPr>
          <w:rFonts w:ascii="Times New Roman" w:eastAsia="Times New Roman" w:hAnsi="Times New Roman" w:cs="Times New Roman"/>
          <w:sz w:val="40"/>
          <w:szCs w:val="40"/>
          <w:lang w:eastAsia="ru-RU"/>
        </w:rPr>
      </w:pPr>
    </w:p>
    <w:p w:rsidR="0083664C" w:rsidRPr="004F698F" w:rsidRDefault="001B1248" w:rsidP="0083664C">
      <w:pPr>
        <w:tabs>
          <w:tab w:val="left" w:pos="3705"/>
        </w:tabs>
        <w:spacing w:after="0" w:line="240" w:lineRule="auto"/>
        <w:jc w:val="center"/>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t>п. Быстринск  2020</w:t>
      </w:r>
      <w:r w:rsidR="0083664C" w:rsidRPr="004F698F">
        <w:rPr>
          <w:rFonts w:ascii="Times New Roman" w:eastAsia="Times New Roman" w:hAnsi="Times New Roman" w:cs="Times New Roman"/>
          <w:sz w:val="40"/>
          <w:szCs w:val="40"/>
          <w:lang w:eastAsia="ru-RU"/>
        </w:rPr>
        <w:t xml:space="preserve"> г.</w:t>
      </w:r>
    </w:p>
    <w:p w:rsidR="0083664C" w:rsidRDefault="0083664C" w:rsidP="0083664C">
      <w:pPr>
        <w:jc w:val="center"/>
        <w:rPr>
          <w:rFonts w:ascii="Times New Roman" w:eastAsia="Times New Roman" w:hAnsi="Times New Roman" w:cs="Times New Roman"/>
          <w:sz w:val="40"/>
          <w:szCs w:val="40"/>
          <w:lang w:eastAsia="ru-RU"/>
        </w:rPr>
      </w:pPr>
    </w:p>
    <w:p w:rsidR="0083664C" w:rsidRDefault="0083664C" w:rsidP="0083664C">
      <w:pPr>
        <w:jc w:val="center"/>
        <w:rPr>
          <w:rFonts w:ascii="Times New Roman" w:eastAsia="Times New Roman" w:hAnsi="Times New Roman" w:cs="Times New Roman"/>
          <w:sz w:val="40"/>
          <w:szCs w:val="40"/>
          <w:lang w:eastAsia="ru-RU"/>
        </w:rPr>
      </w:pPr>
    </w:p>
    <w:p w:rsidR="0083664C" w:rsidRDefault="0083664C" w:rsidP="0083664C">
      <w:pPr>
        <w:rPr>
          <w:rFonts w:ascii="Times New Roman" w:eastAsia="Times New Roman" w:hAnsi="Times New Roman" w:cs="Times New Roman"/>
          <w:sz w:val="40"/>
          <w:szCs w:val="40"/>
          <w:lang w:eastAsia="ru-RU"/>
        </w:rPr>
      </w:pPr>
    </w:p>
    <w:p w:rsidR="0083664C" w:rsidRPr="0083664C" w:rsidRDefault="0083664C" w:rsidP="0083664C">
      <w:pPr>
        <w:spacing w:after="0" w:line="236" w:lineRule="auto"/>
        <w:ind w:right="-2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w:t>
      </w:r>
      <w:r w:rsidRPr="0083664C">
        <w:rPr>
          <w:rFonts w:ascii="Times New Roman" w:eastAsia="Times New Roman" w:hAnsi="Times New Roman" w:cs="Times New Roman"/>
          <w:sz w:val="24"/>
          <w:szCs w:val="24"/>
        </w:rPr>
        <w:t>лан</w:t>
      </w:r>
      <w:r>
        <w:rPr>
          <w:rFonts w:ascii="Times New Roman" w:eastAsia="Times New Roman" w:hAnsi="Times New Roman" w:cs="Times New Roman"/>
          <w:sz w:val="24"/>
          <w:szCs w:val="24"/>
        </w:rPr>
        <w:t xml:space="preserve"> внеурочной деятельности </w:t>
      </w:r>
      <w:r w:rsidRPr="0083664C">
        <w:rPr>
          <w:rFonts w:ascii="Times New Roman" w:eastAsia="Times New Roman" w:hAnsi="Times New Roman" w:cs="Times New Roman"/>
          <w:sz w:val="24"/>
          <w:szCs w:val="24"/>
        </w:rPr>
        <w:t xml:space="preserve"> МБОУ  СОШ п. Быстринск Ульчского муниципального района Хабаровского края составлен в соответствии </w:t>
      </w:r>
      <w:r w:rsidRPr="0083664C">
        <w:rPr>
          <w:rFonts w:ascii="Times New Roman" w:eastAsia="Times New Roman" w:hAnsi="Times New Roman" w:cs="Times New Roman"/>
          <w:sz w:val="24"/>
          <w:szCs w:val="24"/>
          <w:lang w:val="en-US"/>
        </w:rPr>
        <w:t>c</w:t>
      </w:r>
      <w:r w:rsidRPr="0083664C">
        <w:rPr>
          <w:rFonts w:ascii="Times New Roman" w:eastAsia="Times New Roman" w:hAnsi="Times New Roman" w:cs="Times New Roman"/>
          <w:sz w:val="24"/>
          <w:szCs w:val="24"/>
        </w:rPr>
        <w:t xml:space="preserve"> документами:</w:t>
      </w:r>
    </w:p>
    <w:p w:rsidR="0083664C" w:rsidRPr="0083664C" w:rsidRDefault="0083664C" w:rsidP="0083664C">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83664C">
        <w:rPr>
          <w:rFonts w:ascii="Times New Roman" w:eastAsia="Times New Roman" w:hAnsi="Times New Roman" w:cs="Times New Roman"/>
          <w:sz w:val="24"/>
          <w:szCs w:val="24"/>
          <w:lang w:eastAsia="ru-RU"/>
        </w:rPr>
        <w:t xml:space="preserve">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 декабря 2010 г. № 189 </w:t>
      </w:r>
    </w:p>
    <w:p w:rsidR="0083664C" w:rsidRPr="0083664C" w:rsidRDefault="0083664C" w:rsidP="0083664C">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83664C">
        <w:rPr>
          <w:rFonts w:ascii="Times New Roman" w:eastAsia="Times New Roman" w:hAnsi="Times New Roman" w:cs="Times New Roman"/>
          <w:sz w:val="24"/>
          <w:szCs w:val="24"/>
          <w:lang w:eastAsia="ru-RU"/>
        </w:rPr>
        <w:t xml:space="preserve">Федеральные требования к образовательным учреждениям в части охраны здоровья обучающихся, воспитанников. Приказ </w:t>
      </w:r>
      <w:proofErr w:type="spellStart"/>
      <w:r w:rsidRPr="0083664C">
        <w:rPr>
          <w:rFonts w:ascii="Times New Roman" w:eastAsia="Times New Roman" w:hAnsi="Times New Roman" w:cs="Times New Roman"/>
          <w:sz w:val="24"/>
          <w:szCs w:val="24"/>
          <w:lang w:eastAsia="ru-RU"/>
        </w:rPr>
        <w:t>Минобрнауки</w:t>
      </w:r>
      <w:proofErr w:type="spellEnd"/>
      <w:r w:rsidRPr="0083664C">
        <w:rPr>
          <w:rFonts w:ascii="Times New Roman" w:eastAsia="Times New Roman" w:hAnsi="Times New Roman" w:cs="Times New Roman"/>
          <w:sz w:val="24"/>
          <w:szCs w:val="24"/>
          <w:lang w:eastAsia="ru-RU"/>
        </w:rPr>
        <w:t xml:space="preserve"> России от 28 декабря 2010 г. № 2106 </w:t>
      </w:r>
    </w:p>
    <w:p w:rsidR="0083664C" w:rsidRPr="0083664C" w:rsidRDefault="0083664C" w:rsidP="0083664C">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83664C">
        <w:rPr>
          <w:rFonts w:ascii="Times New Roman" w:eastAsia="Times New Roman" w:hAnsi="Times New Roman" w:cs="Times New Roman"/>
          <w:sz w:val="24"/>
          <w:szCs w:val="24"/>
          <w:lang w:eastAsia="ru-RU"/>
        </w:rPr>
        <w:t xml:space="preserve">Фундаментальное ядро содержания общего образования Учебное издание под ред. В.В. Козлова, А.М. </w:t>
      </w:r>
      <w:proofErr w:type="spellStart"/>
      <w:r w:rsidRPr="0083664C">
        <w:rPr>
          <w:rFonts w:ascii="Times New Roman" w:eastAsia="Times New Roman" w:hAnsi="Times New Roman" w:cs="Times New Roman"/>
          <w:sz w:val="24"/>
          <w:szCs w:val="24"/>
          <w:lang w:eastAsia="ru-RU"/>
        </w:rPr>
        <w:t>Кондакова</w:t>
      </w:r>
      <w:proofErr w:type="spellEnd"/>
      <w:r w:rsidRPr="0083664C">
        <w:rPr>
          <w:rFonts w:ascii="Times New Roman" w:eastAsia="Times New Roman" w:hAnsi="Times New Roman" w:cs="Times New Roman"/>
          <w:sz w:val="24"/>
          <w:szCs w:val="24"/>
          <w:lang w:eastAsia="ru-RU"/>
        </w:rPr>
        <w:t xml:space="preserve">. </w:t>
      </w:r>
    </w:p>
    <w:p w:rsidR="0083664C" w:rsidRPr="0083664C" w:rsidRDefault="0083664C" w:rsidP="0083664C">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83664C">
        <w:rPr>
          <w:rFonts w:ascii="Times New Roman" w:eastAsia="Times New Roman" w:hAnsi="Times New Roman" w:cs="Times New Roman"/>
          <w:sz w:val="24"/>
          <w:szCs w:val="24"/>
          <w:lang w:eastAsia="ru-RU"/>
        </w:rPr>
        <w:t xml:space="preserve">Концепция духовно-нравственного развития и воспитания личности гражданина России. Учебное издание авторов А.Я Данилюк, А.М. Кондаков, В.А. Тишков. — М.: Просвещение, 2009. </w:t>
      </w:r>
    </w:p>
    <w:p w:rsidR="0083664C" w:rsidRPr="0083664C" w:rsidRDefault="0083664C" w:rsidP="0083664C">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83664C">
        <w:rPr>
          <w:rFonts w:ascii="Times New Roman" w:eastAsia="Times New Roman" w:hAnsi="Times New Roman" w:cs="Times New Roman"/>
          <w:sz w:val="24"/>
          <w:szCs w:val="24"/>
          <w:lang w:eastAsia="ru-RU"/>
        </w:rPr>
        <w:t xml:space="preserve">Инструктивно-методическое письмо Министерства образования и науки Российской Федерации «О внеурочной деятельности и реализации дополнительных общеобразовательных программ» от 14 декабря 2015 г. № 09-3564. </w:t>
      </w:r>
    </w:p>
    <w:p w:rsidR="0083664C" w:rsidRPr="0083664C" w:rsidRDefault="0083664C" w:rsidP="0083664C">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83664C">
        <w:rPr>
          <w:rFonts w:ascii="Times New Roman" w:eastAsia="Times New Roman" w:hAnsi="Times New Roman" w:cs="Times New Roman"/>
          <w:sz w:val="24"/>
          <w:szCs w:val="24"/>
          <w:lang w:eastAsia="ru-RU"/>
        </w:rPr>
        <w:t xml:space="preserve">Федеральный государственный образовательный стандарт основного общего образования Утвержден Приказом </w:t>
      </w:r>
      <w:proofErr w:type="spellStart"/>
      <w:r w:rsidRPr="0083664C">
        <w:rPr>
          <w:rFonts w:ascii="Times New Roman" w:eastAsia="Times New Roman" w:hAnsi="Times New Roman" w:cs="Times New Roman"/>
          <w:sz w:val="24"/>
          <w:szCs w:val="24"/>
          <w:lang w:eastAsia="ru-RU"/>
        </w:rPr>
        <w:t>Минобрнауки</w:t>
      </w:r>
      <w:proofErr w:type="spellEnd"/>
      <w:r w:rsidRPr="0083664C">
        <w:rPr>
          <w:rFonts w:ascii="Times New Roman" w:eastAsia="Times New Roman" w:hAnsi="Times New Roman" w:cs="Times New Roman"/>
          <w:sz w:val="24"/>
          <w:szCs w:val="24"/>
          <w:lang w:eastAsia="ru-RU"/>
        </w:rPr>
        <w:t xml:space="preserve"> России от 17 декабря 2010 г. № 1897 (в ред. Приказов </w:t>
      </w:r>
      <w:proofErr w:type="spellStart"/>
      <w:r w:rsidRPr="0083664C">
        <w:rPr>
          <w:rFonts w:ascii="Times New Roman" w:eastAsia="Times New Roman" w:hAnsi="Times New Roman" w:cs="Times New Roman"/>
          <w:sz w:val="24"/>
          <w:szCs w:val="24"/>
          <w:lang w:eastAsia="ru-RU"/>
        </w:rPr>
        <w:t>Минобрнауки</w:t>
      </w:r>
      <w:proofErr w:type="spellEnd"/>
      <w:r w:rsidRPr="0083664C">
        <w:rPr>
          <w:rFonts w:ascii="Times New Roman" w:eastAsia="Times New Roman" w:hAnsi="Times New Roman" w:cs="Times New Roman"/>
          <w:sz w:val="24"/>
          <w:szCs w:val="24"/>
          <w:lang w:eastAsia="ru-RU"/>
        </w:rPr>
        <w:t xml:space="preserve"> России от 29.12.2014 № 1644, от 31.12.2015 № 1577) </w:t>
      </w:r>
    </w:p>
    <w:p w:rsidR="0083664C" w:rsidRPr="0083664C" w:rsidRDefault="0083664C" w:rsidP="0083664C">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83664C">
        <w:rPr>
          <w:rFonts w:ascii="Times New Roman" w:eastAsia="Times New Roman" w:hAnsi="Times New Roman" w:cs="Times New Roman"/>
          <w:sz w:val="24"/>
          <w:szCs w:val="24"/>
          <w:lang w:eastAsia="ru-RU"/>
        </w:rPr>
        <w:t>Методические рекомендации по вопросам введения федерального государственного образовательного стандарта основного общего образования.</w:t>
      </w:r>
    </w:p>
    <w:p w:rsidR="0083664C" w:rsidRPr="0083664C" w:rsidRDefault="0083664C" w:rsidP="0083664C">
      <w:pPr>
        <w:numPr>
          <w:ilvl w:val="0"/>
          <w:numId w:val="1"/>
        </w:numPr>
        <w:spacing w:after="0" w:line="240" w:lineRule="auto"/>
        <w:jc w:val="both"/>
        <w:rPr>
          <w:rFonts w:ascii="Times New Roman" w:eastAsia="Times New Roman" w:hAnsi="Times New Roman" w:cs="Times New Roman"/>
          <w:sz w:val="24"/>
          <w:szCs w:val="24"/>
        </w:rPr>
      </w:pPr>
      <w:r w:rsidRPr="0083664C">
        <w:rPr>
          <w:rFonts w:ascii="Times New Roman" w:eastAsia="Times New Roman" w:hAnsi="Times New Roman" w:cs="Times New Roman"/>
          <w:sz w:val="24"/>
          <w:szCs w:val="24"/>
        </w:rPr>
        <w:t xml:space="preserve">Примерная основная образовательная программа образовательного учреждения (основная школа), М.: Просвещение, 2011 года. </w:t>
      </w:r>
    </w:p>
    <w:p w:rsidR="0083664C" w:rsidRPr="0083664C" w:rsidRDefault="0083664C" w:rsidP="0083664C">
      <w:pPr>
        <w:numPr>
          <w:ilvl w:val="0"/>
          <w:numId w:val="1"/>
        </w:numPr>
        <w:spacing w:after="0" w:line="240" w:lineRule="auto"/>
        <w:jc w:val="both"/>
        <w:rPr>
          <w:rFonts w:ascii="Times New Roman" w:eastAsia="Times New Roman" w:hAnsi="Times New Roman" w:cs="Times New Roman"/>
          <w:sz w:val="24"/>
          <w:szCs w:val="24"/>
          <w:lang w:eastAsia="ru-RU"/>
        </w:rPr>
      </w:pPr>
      <w:r w:rsidRPr="0083664C">
        <w:rPr>
          <w:rFonts w:ascii="Times New Roman" w:eastAsia="Times New Roman" w:hAnsi="Times New Roman" w:cs="Times New Roman"/>
          <w:sz w:val="24"/>
          <w:szCs w:val="24"/>
          <w:lang w:eastAsia="ru-RU"/>
        </w:rPr>
        <w:t xml:space="preserve">Примерная основная образовательная программа основного общего образования  (одобрена Федеральным учебно-методическим объединением по общему образованию  8 апреля 2015 г., Протокол №1/15). </w:t>
      </w:r>
    </w:p>
    <w:p w:rsidR="0083664C" w:rsidRPr="0083664C" w:rsidRDefault="0083664C" w:rsidP="0083664C">
      <w:pPr>
        <w:numPr>
          <w:ilvl w:val="0"/>
          <w:numId w:val="1"/>
        </w:numPr>
        <w:spacing w:after="0" w:line="240" w:lineRule="auto"/>
        <w:jc w:val="both"/>
        <w:rPr>
          <w:rFonts w:ascii="Times New Roman" w:eastAsia="Times New Roman" w:hAnsi="Times New Roman" w:cs="Times New Roman"/>
          <w:sz w:val="24"/>
          <w:szCs w:val="24"/>
        </w:rPr>
      </w:pPr>
      <w:r w:rsidRPr="0083664C">
        <w:rPr>
          <w:rFonts w:ascii="Times New Roman" w:eastAsia="Times New Roman" w:hAnsi="Times New Roman" w:cs="Times New Roman"/>
          <w:sz w:val="24"/>
          <w:szCs w:val="24"/>
        </w:rPr>
        <w:t>Основная образовательная программа основного общего образования МБОУ СОШ п. Быстринск 2019 года;</w:t>
      </w:r>
    </w:p>
    <w:p w:rsidR="0083664C" w:rsidRPr="0083664C" w:rsidRDefault="0083664C" w:rsidP="0083664C">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83664C">
        <w:rPr>
          <w:rFonts w:ascii="Times New Roman" w:eastAsia="Times New Roman" w:hAnsi="Times New Roman" w:cs="Times New Roman"/>
          <w:sz w:val="24"/>
          <w:szCs w:val="24"/>
          <w:lang w:eastAsia="ru-RU"/>
        </w:rPr>
        <w:t xml:space="preserve">Рекомендации по оснащению общеобразовательных учреждений </w:t>
      </w:r>
    </w:p>
    <w:p w:rsidR="0083664C" w:rsidRPr="0083664C" w:rsidRDefault="0083664C" w:rsidP="0083664C">
      <w:pPr>
        <w:numPr>
          <w:ilvl w:val="0"/>
          <w:numId w:val="1"/>
        </w:numPr>
        <w:spacing w:after="0" w:line="240" w:lineRule="auto"/>
        <w:jc w:val="both"/>
        <w:rPr>
          <w:rFonts w:ascii="Times New Roman" w:eastAsia="Times New Roman" w:hAnsi="Times New Roman" w:cs="Times New Roman"/>
          <w:sz w:val="24"/>
          <w:szCs w:val="24"/>
          <w:lang w:eastAsia="ru-RU"/>
        </w:rPr>
      </w:pPr>
      <w:r w:rsidRPr="0083664C">
        <w:rPr>
          <w:rFonts w:ascii="Times New Roman" w:eastAsia="Times New Roman" w:hAnsi="Times New Roman" w:cs="Times New Roman"/>
          <w:sz w:val="24"/>
          <w:szCs w:val="24"/>
          <w:lang w:eastAsia="ru-RU"/>
        </w:rPr>
        <w:t>Концепции преподавания отдельных предметных областей.</w:t>
      </w:r>
    </w:p>
    <w:p w:rsidR="0083664C" w:rsidRPr="0083664C" w:rsidRDefault="0083664C" w:rsidP="0083664C">
      <w:pPr>
        <w:numPr>
          <w:ilvl w:val="0"/>
          <w:numId w:val="1"/>
        </w:numPr>
        <w:spacing w:after="0" w:line="240" w:lineRule="auto"/>
        <w:jc w:val="both"/>
        <w:rPr>
          <w:rFonts w:ascii="Times New Roman" w:eastAsia="Times New Roman" w:hAnsi="Times New Roman" w:cs="Times New Roman"/>
          <w:sz w:val="24"/>
          <w:szCs w:val="24"/>
          <w:lang w:eastAsia="ru-RU"/>
        </w:rPr>
      </w:pPr>
      <w:r w:rsidRPr="0083664C">
        <w:rPr>
          <w:rFonts w:ascii="Times New Roman" w:eastAsia="Times New Roman" w:hAnsi="Times New Roman" w:cs="Times New Roman"/>
          <w:sz w:val="24"/>
          <w:szCs w:val="24"/>
          <w:lang w:eastAsia="ru-RU"/>
        </w:rPr>
        <w:t xml:space="preserve">Инструктивно-методическое письмо Министерства образования и науки Российской Федерации «О направлении рекомендаций» от 07 августа 2015 г. № 08-1228 </w:t>
      </w:r>
    </w:p>
    <w:p w:rsidR="0083664C" w:rsidRDefault="0083664C" w:rsidP="0083664C">
      <w:pPr>
        <w:numPr>
          <w:ilvl w:val="0"/>
          <w:numId w:val="1"/>
        </w:numPr>
        <w:spacing w:after="0" w:line="240" w:lineRule="auto"/>
        <w:jc w:val="both"/>
        <w:rPr>
          <w:rFonts w:ascii="Times New Roman" w:eastAsia="Times New Roman" w:hAnsi="Times New Roman" w:cs="Times New Roman"/>
          <w:sz w:val="24"/>
          <w:szCs w:val="24"/>
          <w:lang w:eastAsia="ru-RU"/>
        </w:rPr>
      </w:pPr>
      <w:r w:rsidRPr="0083664C">
        <w:rPr>
          <w:rFonts w:ascii="Times New Roman" w:eastAsia="Times New Roman" w:hAnsi="Times New Roman" w:cs="Times New Roman"/>
          <w:sz w:val="24"/>
          <w:szCs w:val="24"/>
          <w:lang w:eastAsia="ru-RU"/>
        </w:rPr>
        <w:t xml:space="preserve">Инструктивно-методическое письмо Министерства образования и науки Российской Федерации «О внеурочной деятельности и реализации дополнительных общеобразовательных программ» от 14 декабря 2015 г. № 09-3564. </w:t>
      </w:r>
    </w:p>
    <w:p w:rsidR="0083664C" w:rsidRDefault="0083664C" w:rsidP="0083664C">
      <w:pPr>
        <w:spacing w:after="0" w:line="240" w:lineRule="auto"/>
        <w:jc w:val="both"/>
        <w:rPr>
          <w:rFonts w:ascii="Times New Roman" w:eastAsia="Times New Roman" w:hAnsi="Times New Roman" w:cs="Times New Roman"/>
          <w:sz w:val="24"/>
          <w:szCs w:val="24"/>
          <w:lang w:eastAsia="ru-RU"/>
        </w:rPr>
      </w:pPr>
    </w:p>
    <w:p w:rsidR="0083664C" w:rsidRDefault="0083664C" w:rsidP="0083664C">
      <w:pPr>
        <w:spacing w:after="0" w:line="240" w:lineRule="auto"/>
        <w:jc w:val="both"/>
        <w:rPr>
          <w:rFonts w:ascii="Times New Roman" w:eastAsia="Times New Roman" w:hAnsi="Times New Roman" w:cs="Times New Roman"/>
          <w:sz w:val="24"/>
          <w:szCs w:val="24"/>
          <w:lang w:eastAsia="ru-RU"/>
        </w:rPr>
      </w:pPr>
    </w:p>
    <w:p w:rsidR="0083664C" w:rsidRDefault="0083664C" w:rsidP="0083664C">
      <w:pPr>
        <w:spacing w:after="0" w:line="240" w:lineRule="auto"/>
        <w:jc w:val="both"/>
        <w:rPr>
          <w:rFonts w:ascii="Times New Roman" w:eastAsia="Times New Roman" w:hAnsi="Times New Roman" w:cs="Times New Roman"/>
          <w:sz w:val="24"/>
          <w:szCs w:val="24"/>
          <w:lang w:eastAsia="ru-RU"/>
        </w:rPr>
      </w:pPr>
    </w:p>
    <w:p w:rsidR="0083664C" w:rsidRPr="0083664C" w:rsidRDefault="0083664C" w:rsidP="0083664C">
      <w:pPr>
        <w:spacing w:after="0" w:line="240" w:lineRule="auto"/>
        <w:ind w:firstLine="720"/>
        <w:jc w:val="both"/>
        <w:rPr>
          <w:rFonts w:ascii="Times New Roman" w:eastAsia="Times New Roman" w:hAnsi="Times New Roman" w:cs="Times New Roman"/>
          <w:sz w:val="20"/>
          <w:szCs w:val="20"/>
        </w:rPr>
      </w:pPr>
      <w:proofErr w:type="gramStart"/>
      <w:r w:rsidRPr="0083664C">
        <w:rPr>
          <w:rFonts w:ascii="Times New Roman" w:eastAsia="Times New Roman" w:hAnsi="Times New Roman" w:cs="Times New Roman"/>
          <w:sz w:val="24"/>
          <w:szCs w:val="24"/>
        </w:rPr>
        <w:t>В соответствии с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г № 1897 с учетом изменений внесенных Приказом Министерства образования РФ от 31.12.2015г. №1577 «О внесении изменений в федеральный государственный образовательный стандарт основного общего образования, утверждено приказом Министерства образования и науки РФ от 17.12.2010г №1897»</w:t>
      </w:r>
      <w:r w:rsidRPr="0083664C">
        <w:rPr>
          <w:rFonts w:ascii="Times New Roman" w:eastAsia="Times New Roman" w:hAnsi="Times New Roman" w:cs="Times New Roman"/>
          <w:sz w:val="20"/>
          <w:szCs w:val="20"/>
        </w:rPr>
        <w:t xml:space="preserve"> О</w:t>
      </w:r>
      <w:r w:rsidRPr="0083664C">
        <w:rPr>
          <w:rFonts w:ascii="Times New Roman" w:eastAsia="Times New Roman" w:hAnsi="Times New Roman" w:cs="Times New Roman"/>
          <w:sz w:val="24"/>
          <w:szCs w:val="24"/>
        </w:rPr>
        <w:t>сновная образовательная программа основного</w:t>
      </w:r>
      <w:proofErr w:type="gramEnd"/>
      <w:r w:rsidRPr="0083664C">
        <w:rPr>
          <w:rFonts w:ascii="Times New Roman" w:eastAsia="Times New Roman" w:hAnsi="Times New Roman" w:cs="Times New Roman"/>
          <w:sz w:val="24"/>
          <w:szCs w:val="24"/>
        </w:rPr>
        <w:t xml:space="preserve"> общего образования в 5-9 классах реализуется через учебный план и внеурочную деятельность с соблюдением требований санитарно-эпидемиологических правил и нормативов. </w:t>
      </w:r>
      <w:proofErr w:type="gramStart"/>
      <w:r w:rsidRPr="0083664C">
        <w:rPr>
          <w:rFonts w:ascii="Times New Roman" w:eastAsia="Times New Roman" w:hAnsi="Times New Roman" w:cs="Times New Roman"/>
          <w:sz w:val="24"/>
          <w:szCs w:val="24"/>
        </w:rPr>
        <w:t>Направлена</w:t>
      </w:r>
      <w:proofErr w:type="gramEnd"/>
      <w:r w:rsidRPr="0083664C">
        <w:rPr>
          <w:rFonts w:ascii="Times New Roman" w:eastAsia="Times New Roman" w:hAnsi="Times New Roman" w:cs="Times New Roman"/>
          <w:sz w:val="24"/>
          <w:szCs w:val="24"/>
        </w:rPr>
        <w:t xml:space="preserve"> на достижение планируемых результатов освоения основной образовательной программы.</w:t>
      </w:r>
    </w:p>
    <w:p w:rsidR="0083664C" w:rsidRPr="0083664C" w:rsidRDefault="0083664C" w:rsidP="0083664C">
      <w:pPr>
        <w:spacing w:after="0" w:line="240" w:lineRule="auto"/>
        <w:jc w:val="both"/>
        <w:rPr>
          <w:rFonts w:ascii="Times New Roman" w:eastAsia="Times New Roman" w:hAnsi="Times New Roman" w:cs="Times New Roman"/>
          <w:sz w:val="16"/>
          <w:szCs w:val="16"/>
        </w:rPr>
      </w:pPr>
    </w:p>
    <w:p w:rsidR="0083664C" w:rsidRPr="0083664C" w:rsidRDefault="0083664C" w:rsidP="008366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3664C">
        <w:rPr>
          <w:rFonts w:ascii="Times New Roman" w:eastAsia="Times New Roman" w:hAnsi="Times New Roman" w:cs="Times New Roman"/>
          <w:spacing w:val="2"/>
          <w:sz w:val="24"/>
          <w:szCs w:val="24"/>
        </w:rPr>
        <w:t xml:space="preserve">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и </w:t>
      </w:r>
      <w:r w:rsidRPr="0083664C">
        <w:rPr>
          <w:rFonts w:ascii="Times New Roman" w:eastAsia="Times New Roman" w:hAnsi="Times New Roman" w:cs="Times New Roman"/>
          <w:sz w:val="24"/>
          <w:szCs w:val="24"/>
        </w:rPr>
        <w:lastRenderedPageBreak/>
        <w:t>предоставляет обучающимся возможность выбора  занятий, направленных на их развитие. В соответствии с требованиями ФГОС ООО</w:t>
      </w:r>
      <w:r w:rsidRPr="0083664C">
        <w:rPr>
          <w:rFonts w:ascii="Times New Roman" w:eastAsia="Times New Roman" w:hAnsi="Times New Roman" w:cs="Times New Roman"/>
          <w:b/>
          <w:bCs/>
          <w:sz w:val="24"/>
          <w:szCs w:val="24"/>
        </w:rPr>
        <w:t xml:space="preserve"> внеурочная деятельность </w:t>
      </w:r>
      <w:r w:rsidRPr="0083664C">
        <w:rPr>
          <w:rFonts w:ascii="Times New Roman" w:eastAsia="Times New Roman" w:hAnsi="Times New Roman" w:cs="Times New Roman"/>
          <w:sz w:val="24"/>
          <w:szCs w:val="24"/>
        </w:rPr>
        <w:t>организ</w:t>
      </w:r>
      <w:r w:rsidRPr="0083664C">
        <w:rPr>
          <w:rFonts w:ascii="Times New Roman" w:eastAsia="Times New Roman" w:hAnsi="Times New Roman" w:cs="Times New Roman"/>
          <w:spacing w:val="2"/>
          <w:sz w:val="24"/>
          <w:szCs w:val="24"/>
        </w:rPr>
        <w:t>уется по направлениям развития личности (духовно-</w:t>
      </w:r>
      <w:r w:rsidRPr="0083664C">
        <w:rPr>
          <w:rFonts w:ascii="Times New Roman" w:eastAsia="Times New Roman" w:hAnsi="Times New Roman" w:cs="Times New Roman"/>
          <w:spacing w:val="2"/>
          <w:sz w:val="24"/>
          <w:szCs w:val="24"/>
        </w:rPr>
        <w:softHyphen/>
        <w:t xml:space="preserve">нравственное, социальное, </w:t>
      </w:r>
      <w:proofErr w:type="spellStart"/>
      <w:r w:rsidRPr="0083664C">
        <w:rPr>
          <w:rFonts w:ascii="Times New Roman" w:eastAsia="Times New Roman" w:hAnsi="Times New Roman" w:cs="Times New Roman"/>
          <w:spacing w:val="2"/>
          <w:sz w:val="24"/>
          <w:szCs w:val="24"/>
        </w:rPr>
        <w:t>общеинтеллектуальное</w:t>
      </w:r>
      <w:proofErr w:type="spellEnd"/>
      <w:r w:rsidRPr="0083664C">
        <w:rPr>
          <w:rFonts w:ascii="Times New Roman" w:eastAsia="Times New Roman" w:hAnsi="Times New Roman" w:cs="Times New Roman"/>
          <w:spacing w:val="2"/>
          <w:sz w:val="24"/>
          <w:szCs w:val="24"/>
        </w:rPr>
        <w:t>, общекультур</w:t>
      </w:r>
      <w:r w:rsidRPr="0083664C">
        <w:rPr>
          <w:rFonts w:ascii="Times New Roman" w:eastAsia="Times New Roman" w:hAnsi="Times New Roman" w:cs="Times New Roman"/>
          <w:sz w:val="24"/>
          <w:szCs w:val="24"/>
        </w:rPr>
        <w:t>ное, спортивно-</w:t>
      </w:r>
      <w:r w:rsidRPr="0083664C">
        <w:rPr>
          <w:rFonts w:ascii="Times New Roman" w:eastAsia="Times New Roman" w:hAnsi="Times New Roman" w:cs="Times New Roman"/>
          <w:sz w:val="24"/>
          <w:szCs w:val="24"/>
        </w:rPr>
        <w:softHyphen/>
        <w:t>оздоровительное)</w:t>
      </w:r>
    </w:p>
    <w:p w:rsidR="0083664C" w:rsidRPr="0083664C" w:rsidRDefault="0083664C" w:rsidP="0083664C">
      <w:pPr>
        <w:autoSpaceDE w:val="0"/>
        <w:autoSpaceDN w:val="0"/>
        <w:adjustRightInd w:val="0"/>
        <w:spacing w:after="0" w:line="240" w:lineRule="auto"/>
        <w:ind w:firstLine="720"/>
        <w:jc w:val="both"/>
        <w:rPr>
          <w:rFonts w:ascii="NewtonCSanPin" w:eastAsia="Times New Roman" w:hAnsi="NewtonCSanPin" w:cs="Times New Roman"/>
          <w:color w:val="000000"/>
          <w:sz w:val="24"/>
          <w:szCs w:val="24"/>
        </w:rPr>
      </w:pPr>
      <w:r w:rsidRPr="0083664C">
        <w:rPr>
          <w:rFonts w:ascii="NewtonCSanPin" w:eastAsia="Times New Roman" w:hAnsi="NewtonCSanPin" w:cs="Times New Roman"/>
          <w:color w:val="000000"/>
          <w:sz w:val="24"/>
          <w:szCs w:val="24"/>
        </w:rPr>
        <w:t xml:space="preserve">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w:t>
      </w:r>
      <w:proofErr w:type="gramStart"/>
      <w:r w:rsidRPr="0083664C">
        <w:rPr>
          <w:rFonts w:ascii="NewtonCSanPin" w:eastAsia="Times New Roman" w:hAnsi="NewtonCSanPin" w:cs="Times New Roman"/>
          <w:color w:val="000000"/>
          <w:sz w:val="24"/>
          <w:szCs w:val="24"/>
        </w:rPr>
        <w:t>Это кружки, исследовательская, краеведческая, волонтерская работа, школьное научное общество, олимпиады, конкурсы, соревнования, социальные практики и т. д.</w:t>
      </w:r>
      <w:proofErr w:type="gramEnd"/>
    </w:p>
    <w:p w:rsidR="0083664C" w:rsidRPr="0083664C" w:rsidRDefault="0083664C" w:rsidP="0083664C">
      <w:pPr>
        <w:autoSpaceDE w:val="0"/>
        <w:autoSpaceDN w:val="0"/>
        <w:adjustRightInd w:val="0"/>
        <w:spacing w:after="0" w:line="240" w:lineRule="auto"/>
        <w:ind w:firstLine="720"/>
        <w:jc w:val="both"/>
        <w:rPr>
          <w:rFonts w:ascii="NewtonCSanPin" w:eastAsia="Times New Roman" w:hAnsi="NewtonCSanPin" w:cs="Times New Roman"/>
          <w:color w:val="000000"/>
          <w:sz w:val="24"/>
          <w:szCs w:val="24"/>
        </w:rPr>
      </w:pPr>
      <w:r w:rsidRPr="0083664C">
        <w:rPr>
          <w:rFonts w:ascii="NewtonCSanPin" w:eastAsia="Times New Roman" w:hAnsi="NewtonCSanPin" w:cs="Times New Roman"/>
          <w:color w:val="000000"/>
          <w:sz w:val="24"/>
          <w:szCs w:val="24"/>
        </w:rPr>
        <w:t xml:space="preserve">В школе работают </w:t>
      </w:r>
      <w:proofErr w:type="gramStart"/>
      <w:r w:rsidRPr="0083664C">
        <w:rPr>
          <w:rFonts w:ascii="NewtonCSanPin" w:eastAsia="Times New Roman" w:hAnsi="NewtonCSanPin" w:cs="Times New Roman"/>
          <w:color w:val="000000"/>
          <w:sz w:val="24"/>
          <w:szCs w:val="24"/>
        </w:rPr>
        <w:t>общественное</w:t>
      </w:r>
      <w:proofErr w:type="gramEnd"/>
      <w:r w:rsidRPr="0083664C">
        <w:rPr>
          <w:rFonts w:ascii="NewtonCSanPin" w:eastAsia="Times New Roman" w:hAnsi="NewtonCSanPin" w:cs="Times New Roman"/>
          <w:color w:val="000000"/>
          <w:sz w:val="24"/>
          <w:szCs w:val="24"/>
        </w:rPr>
        <w:t xml:space="preserve"> объединения: </w:t>
      </w:r>
    </w:p>
    <w:p w:rsidR="0083664C" w:rsidRPr="0083664C" w:rsidRDefault="0083664C" w:rsidP="0083664C">
      <w:pPr>
        <w:numPr>
          <w:ilvl w:val="0"/>
          <w:numId w:val="2"/>
        </w:numPr>
        <w:autoSpaceDE w:val="0"/>
        <w:autoSpaceDN w:val="0"/>
        <w:adjustRightInd w:val="0"/>
        <w:spacing w:after="0" w:line="240" w:lineRule="auto"/>
        <w:jc w:val="both"/>
        <w:rPr>
          <w:rFonts w:ascii="NewtonCSanPin" w:eastAsia="Times New Roman" w:hAnsi="NewtonCSanPin" w:cs="Times New Roman"/>
          <w:color w:val="000000"/>
          <w:sz w:val="24"/>
          <w:szCs w:val="24"/>
        </w:rPr>
      </w:pPr>
      <w:r w:rsidRPr="0083664C">
        <w:rPr>
          <w:rFonts w:ascii="NewtonCSanPin" w:eastAsia="Times New Roman" w:hAnsi="NewtonCSanPin" w:cs="Times New Roman"/>
          <w:color w:val="000000"/>
          <w:sz w:val="24"/>
          <w:szCs w:val="24"/>
        </w:rPr>
        <w:t>Школьное научное общество «Открытие».</w:t>
      </w:r>
    </w:p>
    <w:p w:rsidR="0083664C" w:rsidRPr="0083664C" w:rsidRDefault="0083664C" w:rsidP="0083664C">
      <w:pPr>
        <w:autoSpaceDE w:val="0"/>
        <w:autoSpaceDN w:val="0"/>
        <w:adjustRightInd w:val="0"/>
        <w:spacing w:after="0" w:line="240" w:lineRule="auto"/>
        <w:ind w:firstLine="720"/>
        <w:jc w:val="both"/>
        <w:rPr>
          <w:rFonts w:ascii="NewtonCSanPin" w:eastAsia="Times New Roman" w:hAnsi="NewtonCSanPin" w:cs="Times New Roman"/>
          <w:color w:val="000000"/>
          <w:sz w:val="24"/>
          <w:szCs w:val="24"/>
        </w:rPr>
      </w:pPr>
      <w:r w:rsidRPr="0083664C">
        <w:rPr>
          <w:rFonts w:ascii="NewtonCSanPin" w:eastAsia="Times New Roman" w:hAnsi="NewtonCSanPin" w:cs="Times New Roman"/>
          <w:color w:val="000000"/>
          <w:sz w:val="24"/>
          <w:szCs w:val="24"/>
        </w:rPr>
        <w:t xml:space="preserve">При организации внеурочной деятельности </w:t>
      </w:r>
      <w:proofErr w:type="gramStart"/>
      <w:r w:rsidRPr="0083664C">
        <w:rPr>
          <w:rFonts w:ascii="NewtonCSanPin" w:eastAsia="Times New Roman" w:hAnsi="NewtonCSanPin" w:cs="Times New Roman"/>
          <w:color w:val="000000"/>
          <w:sz w:val="24"/>
          <w:szCs w:val="24"/>
        </w:rPr>
        <w:t>обучающихся</w:t>
      </w:r>
      <w:proofErr w:type="gramEnd"/>
      <w:r w:rsidRPr="0083664C">
        <w:rPr>
          <w:rFonts w:ascii="NewtonCSanPin" w:eastAsia="Times New Roman" w:hAnsi="NewtonCSanPin" w:cs="Times New Roman"/>
          <w:color w:val="000000"/>
          <w:sz w:val="24"/>
          <w:szCs w:val="24"/>
        </w:rPr>
        <w:t xml:space="preserve"> МБОУ СОШ п. Быстринск использует возможности собственного учебного учреждения.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83664C" w:rsidRPr="0083664C" w:rsidRDefault="0083664C" w:rsidP="0083664C">
      <w:pPr>
        <w:autoSpaceDE w:val="0"/>
        <w:autoSpaceDN w:val="0"/>
        <w:adjustRightInd w:val="0"/>
        <w:spacing w:after="0" w:line="240" w:lineRule="auto"/>
        <w:ind w:firstLine="720"/>
        <w:jc w:val="both"/>
        <w:rPr>
          <w:rFonts w:ascii="NewtonCSanPin" w:eastAsia="Times New Roman" w:hAnsi="NewtonCSanPin" w:cs="Times New Roman"/>
          <w:color w:val="000000"/>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1420"/>
        <w:gridCol w:w="1215"/>
        <w:gridCol w:w="953"/>
        <w:gridCol w:w="940"/>
        <w:gridCol w:w="843"/>
      </w:tblGrid>
      <w:tr w:rsidR="0083664C" w:rsidRPr="0083664C" w:rsidTr="009808F3">
        <w:tc>
          <w:tcPr>
            <w:tcW w:w="3943" w:type="dxa"/>
            <w:vMerge w:val="restart"/>
          </w:tcPr>
          <w:p w:rsidR="0083664C" w:rsidRPr="0083664C" w:rsidRDefault="0083664C" w:rsidP="0083664C">
            <w:pPr>
              <w:autoSpaceDE w:val="0"/>
              <w:autoSpaceDN w:val="0"/>
              <w:adjustRightInd w:val="0"/>
              <w:spacing w:after="0" w:line="240" w:lineRule="auto"/>
              <w:jc w:val="center"/>
              <w:rPr>
                <w:rFonts w:ascii="NewtonCSanPin" w:eastAsia="Times New Roman" w:hAnsi="NewtonCSanPin" w:cs="Times New Roman"/>
                <w:b/>
                <w:color w:val="000000"/>
              </w:rPr>
            </w:pPr>
            <w:r w:rsidRPr="0083664C">
              <w:rPr>
                <w:rFonts w:ascii="NewtonCSanPin" w:eastAsia="Times New Roman" w:hAnsi="NewtonCSanPin" w:cs="Times New Roman"/>
                <w:color w:val="000000"/>
                <w:sz w:val="24"/>
                <w:szCs w:val="24"/>
              </w:rPr>
              <w:tab/>
            </w:r>
            <w:r w:rsidRPr="0083664C">
              <w:rPr>
                <w:rFonts w:ascii="NewtonCSanPin" w:eastAsia="Times New Roman" w:hAnsi="NewtonCSanPin" w:cs="Times New Roman"/>
                <w:b/>
                <w:bCs/>
                <w:color w:val="000000"/>
              </w:rPr>
              <w:t>Направления внеурочной деятельности</w:t>
            </w:r>
          </w:p>
        </w:tc>
        <w:tc>
          <w:tcPr>
            <w:tcW w:w="4528" w:type="dxa"/>
            <w:gridSpan w:val="4"/>
          </w:tcPr>
          <w:p w:rsidR="0083664C" w:rsidRPr="0083664C" w:rsidRDefault="0083664C" w:rsidP="0083664C">
            <w:pPr>
              <w:autoSpaceDE w:val="0"/>
              <w:autoSpaceDN w:val="0"/>
              <w:adjustRightInd w:val="0"/>
              <w:spacing w:after="0" w:line="240" w:lineRule="auto"/>
              <w:ind w:firstLine="720"/>
              <w:jc w:val="center"/>
              <w:rPr>
                <w:rFonts w:ascii="NewtonCSanPin" w:eastAsia="Times New Roman" w:hAnsi="NewtonCSanPin" w:cs="Times New Roman"/>
                <w:color w:val="000000"/>
                <w:sz w:val="24"/>
                <w:szCs w:val="24"/>
              </w:rPr>
            </w:pPr>
            <w:r w:rsidRPr="0083664C">
              <w:rPr>
                <w:rFonts w:ascii="NewtonCSanPin" w:eastAsia="Times New Roman" w:hAnsi="NewtonCSanPin" w:cs="Times New Roman"/>
                <w:color w:val="000000"/>
                <w:sz w:val="24"/>
                <w:szCs w:val="24"/>
              </w:rPr>
              <w:t>Количество часов</w:t>
            </w:r>
          </w:p>
        </w:tc>
        <w:tc>
          <w:tcPr>
            <w:tcW w:w="843" w:type="dxa"/>
          </w:tcPr>
          <w:p w:rsidR="0083664C" w:rsidRPr="0083664C" w:rsidRDefault="0083664C" w:rsidP="0083664C">
            <w:pPr>
              <w:autoSpaceDE w:val="0"/>
              <w:autoSpaceDN w:val="0"/>
              <w:adjustRightInd w:val="0"/>
              <w:spacing w:after="0" w:line="240" w:lineRule="auto"/>
              <w:ind w:firstLine="720"/>
              <w:jc w:val="center"/>
              <w:rPr>
                <w:rFonts w:ascii="NewtonCSanPin" w:eastAsia="Times New Roman" w:hAnsi="NewtonCSanPin" w:cs="Times New Roman"/>
                <w:color w:val="000000"/>
                <w:sz w:val="24"/>
                <w:szCs w:val="24"/>
              </w:rPr>
            </w:pPr>
          </w:p>
        </w:tc>
      </w:tr>
      <w:tr w:rsidR="0083664C" w:rsidRPr="0083664C" w:rsidTr="009808F3">
        <w:trPr>
          <w:trHeight w:val="60"/>
        </w:trPr>
        <w:tc>
          <w:tcPr>
            <w:tcW w:w="3943" w:type="dxa"/>
            <w:vMerge/>
          </w:tcPr>
          <w:p w:rsidR="0083664C" w:rsidRPr="0083664C" w:rsidRDefault="0083664C" w:rsidP="0083664C">
            <w:pPr>
              <w:autoSpaceDE w:val="0"/>
              <w:autoSpaceDN w:val="0"/>
              <w:adjustRightInd w:val="0"/>
              <w:spacing w:after="0" w:line="240" w:lineRule="auto"/>
              <w:ind w:firstLine="720"/>
              <w:jc w:val="both"/>
              <w:rPr>
                <w:rFonts w:ascii="NewtonCSanPin" w:eastAsia="Times New Roman" w:hAnsi="NewtonCSanPin" w:cs="Times New Roman"/>
                <w:color w:val="000000"/>
                <w:sz w:val="24"/>
                <w:szCs w:val="24"/>
              </w:rPr>
            </w:pPr>
          </w:p>
        </w:tc>
        <w:tc>
          <w:tcPr>
            <w:tcW w:w="1420" w:type="dxa"/>
          </w:tcPr>
          <w:p w:rsidR="0083664C" w:rsidRPr="0083664C" w:rsidRDefault="0083664C" w:rsidP="0083664C">
            <w:pPr>
              <w:autoSpaceDE w:val="0"/>
              <w:autoSpaceDN w:val="0"/>
              <w:adjustRightInd w:val="0"/>
              <w:spacing w:after="0" w:line="240" w:lineRule="auto"/>
              <w:jc w:val="center"/>
              <w:rPr>
                <w:rFonts w:ascii="NewtonCSanPin" w:eastAsia="Times New Roman" w:hAnsi="NewtonCSanPin" w:cs="Times New Roman"/>
                <w:color w:val="000000"/>
                <w:sz w:val="24"/>
                <w:szCs w:val="24"/>
              </w:rPr>
            </w:pPr>
            <w:r w:rsidRPr="0083664C">
              <w:rPr>
                <w:rFonts w:ascii="NewtonCSanPin" w:eastAsia="Times New Roman" w:hAnsi="NewtonCSanPin" w:cs="Times New Roman"/>
                <w:bCs/>
                <w:color w:val="000000"/>
                <w:sz w:val="24"/>
                <w:szCs w:val="24"/>
              </w:rPr>
              <w:t>5 класс</w:t>
            </w:r>
          </w:p>
        </w:tc>
        <w:tc>
          <w:tcPr>
            <w:tcW w:w="1215" w:type="dxa"/>
          </w:tcPr>
          <w:p w:rsidR="0083664C" w:rsidRPr="0083664C" w:rsidRDefault="0083664C" w:rsidP="0083664C">
            <w:pPr>
              <w:autoSpaceDE w:val="0"/>
              <w:autoSpaceDN w:val="0"/>
              <w:adjustRightInd w:val="0"/>
              <w:spacing w:after="0" w:line="240" w:lineRule="auto"/>
              <w:jc w:val="center"/>
              <w:rPr>
                <w:rFonts w:ascii="NewtonCSanPin" w:eastAsia="Times New Roman" w:hAnsi="NewtonCSanPin" w:cs="Times New Roman"/>
                <w:color w:val="000000"/>
                <w:sz w:val="24"/>
                <w:szCs w:val="24"/>
              </w:rPr>
            </w:pPr>
            <w:r w:rsidRPr="0083664C">
              <w:rPr>
                <w:rFonts w:ascii="NewtonCSanPin" w:eastAsia="Times New Roman" w:hAnsi="NewtonCSanPin" w:cs="Times New Roman"/>
                <w:bCs/>
                <w:color w:val="000000"/>
                <w:sz w:val="24"/>
                <w:szCs w:val="24"/>
              </w:rPr>
              <w:t>6 класс</w:t>
            </w:r>
          </w:p>
        </w:tc>
        <w:tc>
          <w:tcPr>
            <w:tcW w:w="953" w:type="dxa"/>
          </w:tcPr>
          <w:p w:rsidR="0083664C" w:rsidRPr="0083664C" w:rsidRDefault="0083664C" w:rsidP="0083664C">
            <w:pPr>
              <w:autoSpaceDE w:val="0"/>
              <w:autoSpaceDN w:val="0"/>
              <w:adjustRightInd w:val="0"/>
              <w:spacing w:after="0" w:line="240" w:lineRule="auto"/>
              <w:jc w:val="center"/>
              <w:rPr>
                <w:rFonts w:ascii="NewtonCSanPin" w:eastAsia="Times New Roman" w:hAnsi="NewtonCSanPin" w:cs="Times New Roman"/>
                <w:bCs/>
                <w:color w:val="000000"/>
                <w:sz w:val="24"/>
                <w:szCs w:val="24"/>
              </w:rPr>
            </w:pPr>
            <w:r w:rsidRPr="0083664C">
              <w:rPr>
                <w:rFonts w:ascii="NewtonCSanPin" w:eastAsia="Times New Roman" w:hAnsi="NewtonCSanPin" w:cs="Times New Roman"/>
                <w:bCs/>
                <w:color w:val="000000"/>
                <w:sz w:val="24"/>
                <w:szCs w:val="24"/>
              </w:rPr>
              <w:t>7 класс</w:t>
            </w:r>
          </w:p>
        </w:tc>
        <w:tc>
          <w:tcPr>
            <w:tcW w:w="940" w:type="dxa"/>
          </w:tcPr>
          <w:p w:rsidR="0083664C" w:rsidRPr="0083664C" w:rsidRDefault="0083664C" w:rsidP="0083664C">
            <w:pPr>
              <w:autoSpaceDE w:val="0"/>
              <w:autoSpaceDN w:val="0"/>
              <w:adjustRightInd w:val="0"/>
              <w:spacing w:after="0" w:line="240" w:lineRule="auto"/>
              <w:jc w:val="center"/>
              <w:rPr>
                <w:rFonts w:ascii="NewtonCSanPin" w:eastAsia="Times New Roman" w:hAnsi="NewtonCSanPin" w:cs="Times New Roman"/>
                <w:bCs/>
                <w:color w:val="000000"/>
                <w:sz w:val="24"/>
                <w:szCs w:val="24"/>
              </w:rPr>
            </w:pPr>
            <w:r w:rsidRPr="0083664C">
              <w:rPr>
                <w:rFonts w:ascii="NewtonCSanPin" w:eastAsia="Times New Roman" w:hAnsi="NewtonCSanPin" w:cs="Times New Roman"/>
                <w:bCs/>
                <w:color w:val="000000"/>
                <w:sz w:val="24"/>
                <w:szCs w:val="24"/>
              </w:rPr>
              <w:t>8 класс</w:t>
            </w:r>
          </w:p>
        </w:tc>
        <w:tc>
          <w:tcPr>
            <w:tcW w:w="843" w:type="dxa"/>
          </w:tcPr>
          <w:p w:rsidR="0083664C" w:rsidRPr="0083664C" w:rsidRDefault="0083664C" w:rsidP="0083664C">
            <w:pPr>
              <w:autoSpaceDE w:val="0"/>
              <w:autoSpaceDN w:val="0"/>
              <w:adjustRightInd w:val="0"/>
              <w:spacing w:after="0" w:line="240" w:lineRule="auto"/>
              <w:jc w:val="center"/>
              <w:rPr>
                <w:rFonts w:ascii="NewtonCSanPin" w:eastAsia="Times New Roman" w:hAnsi="NewtonCSanPin" w:cs="Times New Roman"/>
                <w:bCs/>
                <w:color w:val="000000"/>
                <w:sz w:val="24"/>
                <w:szCs w:val="24"/>
              </w:rPr>
            </w:pPr>
            <w:r w:rsidRPr="0083664C">
              <w:rPr>
                <w:rFonts w:ascii="NewtonCSanPin" w:eastAsia="Times New Roman" w:hAnsi="NewtonCSanPin" w:cs="Times New Roman"/>
                <w:bCs/>
                <w:color w:val="000000"/>
                <w:sz w:val="24"/>
                <w:szCs w:val="24"/>
              </w:rPr>
              <w:t>9 класс</w:t>
            </w:r>
          </w:p>
        </w:tc>
      </w:tr>
      <w:tr w:rsidR="0083664C" w:rsidRPr="0083664C" w:rsidTr="009808F3">
        <w:tc>
          <w:tcPr>
            <w:tcW w:w="3943" w:type="dxa"/>
            <w:vAlign w:val="center"/>
          </w:tcPr>
          <w:p w:rsidR="0083664C" w:rsidRPr="0083664C" w:rsidRDefault="0083664C" w:rsidP="0083664C">
            <w:pPr>
              <w:autoSpaceDE w:val="0"/>
              <w:autoSpaceDN w:val="0"/>
              <w:adjustRightInd w:val="0"/>
              <w:spacing w:after="0" w:line="240" w:lineRule="auto"/>
              <w:jc w:val="both"/>
              <w:rPr>
                <w:rFonts w:ascii="NewtonCSanPin" w:eastAsia="Times New Roman" w:hAnsi="NewtonCSanPin" w:cs="Times New Roman"/>
                <w:color w:val="000000"/>
                <w:sz w:val="24"/>
                <w:szCs w:val="24"/>
              </w:rPr>
            </w:pPr>
            <w:r w:rsidRPr="0083664C">
              <w:rPr>
                <w:rFonts w:ascii="NewtonCSanPin" w:eastAsia="Times New Roman" w:hAnsi="NewtonCSanPin" w:cs="Times New Roman"/>
                <w:color w:val="000000"/>
                <w:sz w:val="24"/>
                <w:szCs w:val="24"/>
              </w:rPr>
              <w:t>Спортивно-оздоровительное</w:t>
            </w:r>
          </w:p>
        </w:tc>
        <w:tc>
          <w:tcPr>
            <w:tcW w:w="1420" w:type="dxa"/>
          </w:tcPr>
          <w:p w:rsidR="0083664C" w:rsidRPr="0083664C" w:rsidRDefault="0083664C" w:rsidP="0083664C">
            <w:pPr>
              <w:autoSpaceDE w:val="0"/>
              <w:autoSpaceDN w:val="0"/>
              <w:adjustRightInd w:val="0"/>
              <w:spacing w:after="0" w:line="240" w:lineRule="auto"/>
              <w:ind w:firstLine="720"/>
              <w:jc w:val="both"/>
              <w:rPr>
                <w:rFonts w:ascii="NewtonCSanPin" w:eastAsia="Times New Roman" w:hAnsi="NewtonCSanPin" w:cs="Times New Roman"/>
                <w:color w:val="000000"/>
                <w:sz w:val="24"/>
                <w:szCs w:val="24"/>
              </w:rPr>
            </w:pPr>
            <w:r w:rsidRPr="0083664C">
              <w:rPr>
                <w:rFonts w:ascii="NewtonCSanPin" w:eastAsia="Times New Roman" w:hAnsi="NewtonCSanPin" w:cs="Times New Roman"/>
                <w:color w:val="000000"/>
                <w:sz w:val="24"/>
                <w:szCs w:val="24"/>
              </w:rPr>
              <w:t>1</w:t>
            </w:r>
          </w:p>
        </w:tc>
        <w:tc>
          <w:tcPr>
            <w:tcW w:w="1215" w:type="dxa"/>
          </w:tcPr>
          <w:p w:rsidR="0083664C" w:rsidRPr="0083664C" w:rsidRDefault="0083664C" w:rsidP="0083664C">
            <w:pPr>
              <w:autoSpaceDE w:val="0"/>
              <w:autoSpaceDN w:val="0"/>
              <w:adjustRightInd w:val="0"/>
              <w:spacing w:after="0" w:line="240" w:lineRule="auto"/>
              <w:ind w:firstLine="720"/>
              <w:jc w:val="both"/>
              <w:rPr>
                <w:rFonts w:ascii="NewtonCSanPin" w:eastAsia="Times New Roman" w:hAnsi="NewtonCSanPin" w:cs="Times New Roman"/>
                <w:color w:val="000000"/>
                <w:sz w:val="24"/>
                <w:szCs w:val="24"/>
              </w:rPr>
            </w:pPr>
            <w:r w:rsidRPr="0083664C">
              <w:rPr>
                <w:rFonts w:ascii="NewtonCSanPin" w:eastAsia="Times New Roman" w:hAnsi="NewtonCSanPin" w:cs="Times New Roman"/>
                <w:color w:val="000000"/>
                <w:sz w:val="24"/>
                <w:szCs w:val="24"/>
              </w:rPr>
              <w:t>1</w:t>
            </w:r>
          </w:p>
        </w:tc>
        <w:tc>
          <w:tcPr>
            <w:tcW w:w="953" w:type="dxa"/>
          </w:tcPr>
          <w:p w:rsidR="0083664C" w:rsidRPr="0083664C" w:rsidRDefault="0083664C" w:rsidP="0083664C">
            <w:pPr>
              <w:autoSpaceDE w:val="0"/>
              <w:autoSpaceDN w:val="0"/>
              <w:adjustRightInd w:val="0"/>
              <w:spacing w:after="0" w:line="240" w:lineRule="auto"/>
              <w:ind w:firstLine="720"/>
              <w:jc w:val="both"/>
              <w:rPr>
                <w:rFonts w:ascii="NewtonCSanPin" w:eastAsia="Times New Roman" w:hAnsi="NewtonCSanPin" w:cs="Times New Roman"/>
                <w:color w:val="000000"/>
                <w:sz w:val="24"/>
                <w:szCs w:val="24"/>
              </w:rPr>
            </w:pPr>
            <w:r w:rsidRPr="0083664C">
              <w:rPr>
                <w:rFonts w:ascii="NewtonCSanPin" w:eastAsia="Times New Roman" w:hAnsi="NewtonCSanPin" w:cs="Times New Roman"/>
                <w:color w:val="000000"/>
                <w:sz w:val="24"/>
                <w:szCs w:val="24"/>
              </w:rPr>
              <w:t>1</w:t>
            </w:r>
          </w:p>
        </w:tc>
        <w:tc>
          <w:tcPr>
            <w:tcW w:w="940" w:type="dxa"/>
          </w:tcPr>
          <w:p w:rsidR="0083664C" w:rsidRPr="0083664C" w:rsidRDefault="0083664C" w:rsidP="0083664C">
            <w:pPr>
              <w:autoSpaceDE w:val="0"/>
              <w:autoSpaceDN w:val="0"/>
              <w:adjustRightInd w:val="0"/>
              <w:spacing w:after="0" w:line="240" w:lineRule="auto"/>
              <w:jc w:val="both"/>
              <w:rPr>
                <w:rFonts w:ascii="NewtonCSanPin" w:eastAsia="Times New Roman" w:hAnsi="NewtonCSanPin" w:cs="Times New Roman"/>
                <w:color w:val="000000"/>
                <w:sz w:val="24"/>
                <w:szCs w:val="24"/>
              </w:rPr>
            </w:pPr>
            <w:r w:rsidRPr="0083664C">
              <w:rPr>
                <w:rFonts w:ascii="NewtonCSanPin" w:eastAsia="Times New Roman" w:hAnsi="NewtonCSanPin" w:cs="Times New Roman"/>
                <w:color w:val="000000"/>
                <w:sz w:val="24"/>
                <w:szCs w:val="24"/>
              </w:rPr>
              <w:t>1</w:t>
            </w:r>
          </w:p>
        </w:tc>
        <w:tc>
          <w:tcPr>
            <w:tcW w:w="843" w:type="dxa"/>
          </w:tcPr>
          <w:p w:rsidR="0083664C" w:rsidRPr="0083664C" w:rsidRDefault="0083664C" w:rsidP="0083664C">
            <w:pPr>
              <w:autoSpaceDE w:val="0"/>
              <w:autoSpaceDN w:val="0"/>
              <w:adjustRightInd w:val="0"/>
              <w:spacing w:after="0" w:line="240" w:lineRule="auto"/>
              <w:jc w:val="both"/>
              <w:rPr>
                <w:rFonts w:ascii="NewtonCSanPin" w:eastAsia="Times New Roman" w:hAnsi="NewtonCSanPin" w:cs="Times New Roman"/>
                <w:color w:val="000000"/>
                <w:sz w:val="24"/>
                <w:szCs w:val="24"/>
              </w:rPr>
            </w:pPr>
            <w:r w:rsidRPr="0083664C">
              <w:rPr>
                <w:rFonts w:ascii="NewtonCSanPin" w:eastAsia="Times New Roman" w:hAnsi="NewtonCSanPin" w:cs="Times New Roman"/>
                <w:color w:val="000000"/>
                <w:sz w:val="24"/>
                <w:szCs w:val="24"/>
              </w:rPr>
              <w:t>1</w:t>
            </w:r>
          </w:p>
        </w:tc>
      </w:tr>
      <w:tr w:rsidR="0083664C" w:rsidRPr="0083664C" w:rsidTr="009808F3">
        <w:tc>
          <w:tcPr>
            <w:tcW w:w="3943" w:type="dxa"/>
            <w:vAlign w:val="center"/>
          </w:tcPr>
          <w:p w:rsidR="0083664C" w:rsidRPr="0083664C" w:rsidRDefault="0083664C" w:rsidP="0083664C">
            <w:pPr>
              <w:autoSpaceDE w:val="0"/>
              <w:autoSpaceDN w:val="0"/>
              <w:adjustRightInd w:val="0"/>
              <w:spacing w:after="0" w:line="240" w:lineRule="auto"/>
              <w:jc w:val="both"/>
              <w:rPr>
                <w:rFonts w:ascii="NewtonCSanPin" w:eastAsia="Times New Roman" w:hAnsi="NewtonCSanPin" w:cs="Times New Roman"/>
                <w:color w:val="000000"/>
                <w:sz w:val="24"/>
                <w:szCs w:val="24"/>
              </w:rPr>
            </w:pPr>
            <w:r w:rsidRPr="0083664C">
              <w:rPr>
                <w:rFonts w:ascii="NewtonCSanPin" w:eastAsia="Times New Roman" w:hAnsi="NewtonCSanPin" w:cs="Times New Roman"/>
                <w:color w:val="000000"/>
                <w:sz w:val="24"/>
                <w:szCs w:val="24"/>
              </w:rPr>
              <w:t>Духовно-нравственное</w:t>
            </w:r>
          </w:p>
        </w:tc>
        <w:tc>
          <w:tcPr>
            <w:tcW w:w="1420" w:type="dxa"/>
          </w:tcPr>
          <w:p w:rsidR="0083664C" w:rsidRPr="0083664C" w:rsidRDefault="0083664C" w:rsidP="0083664C">
            <w:pPr>
              <w:autoSpaceDE w:val="0"/>
              <w:autoSpaceDN w:val="0"/>
              <w:adjustRightInd w:val="0"/>
              <w:spacing w:after="0" w:line="240" w:lineRule="auto"/>
              <w:ind w:firstLine="720"/>
              <w:jc w:val="both"/>
              <w:rPr>
                <w:rFonts w:ascii="NewtonCSanPin" w:eastAsia="Times New Roman" w:hAnsi="NewtonCSanPin" w:cs="Times New Roman"/>
                <w:color w:val="000000"/>
                <w:sz w:val="24"/>
                <w:szCs w:val="24"/>
              </w:rPr>
            </w:pPr>
            <w:r w:rsidRPr="0083664C">
              <w:rPr>
                <w:rFonts w:ascii="NewtonCSanPin" w:eastAsia="Times New Roman" w:hAnsi="NewtonCSanPin" w:cs="Times New Roman"/>
                <w:color w:val="000000"/>
                <w:sz w:val="24"/>
                <w:szCs w:val="24"/>
              </w:rPr>
              <w:t>1</w:t>
            </w:r>
          </w:p>
        </w:tc>
        <w:tc>
          <w:tcPr>
            <w:tcW w:w="1215" w:type="dxa"/>
          </w:tcPr>
          <w:p w:rsidR="0083664C" w:rsidRPr="0083664C" w:rsidRDefault="0083664C" w:rsidP="0083664C">
            <w:pPr>
              <w:autoSpaceDE w:val="0"/>
              <w:autoSpaceDN w:val="0"/>
              <w:adjustRightInd w:val="0"/>
              <w:spacing w:after="0" w:line="240" w:lineRule="auto"/>
              <w:ind w:firstLine="720"/>
              <w:jc w:val="both"/>
              <w:rPr>
                <w:rFonts w:ascii="NewtonCSanPin" w:eastAsia="Times New Roman" w:hAnsi="NewtonCSanPin" w:cs="Times New Roman"/>
                <w:color w:val="000000"/>
                <w:sz w:val="24"/>
                <w:szCs w:val="24"/>
              </w:rPr>
            </w:pPr>
            <w:r w:rsidRPr="0083664C">
              <w:rPr>
                <w:rFonts w:ascii="NewtonCSanPin" w:eastAsia="Times New Roman" w:hAnsi="NewtonCSanPin" w:cs="Times New Roman"/>
                <w:color w:val="000000"/>
                <w:sz w:val="24"/>
                <w:szCs w:val="24"/>
              </w:rPr>
              <w:t>1</w:t>
            </w:r>
          </w:p>
        </w:tc>
        <w:tc>
          <w:tcPr>
            <w:tcW w:w="953" w:type="dxa"/>
          </w:tcPr>
          <w:p w:rsidR="0083664C" w:rsidRPr="0083664C" w:rsidRDefault="0083664C" w:rsidP="0083664C">
            <w:pPr>
              <w:autoSpaceDE w:val="0"/>
              <w:autoSpaceDN w:val="0"/>
              <w:adjustRightInd w:val="0"/>
              <w:spacing w:after="0" w:line="240" w:lineRule="auto"/>
              <w:ind w:firstLine="720"/>
              <w:jc w:val="both"/>
              <w:rPr>
                <w:rFonts w:ascii="NewtonCSanPin" w:eastAsia="Times New Roman" w:hAnsi="NewtonCSanPin" w:cs="Times New Roman"/>
                <w:color w:val="000000"/>
                <w:sz w:val="24"/>
                <w:szCs w:val="24"/>
              </w:rPr>
            </w:pPr>
            <w:r w:rsidRPr="0083664C">
              <w:rPr>
                <w:rFonts w:ascii="NewtonCSanPin" w:eastAsia="Times New Roman" w:hAnsi="NewtonCSanPin" w:cs="Times New Roman"/>
                <w:color w:val="000000"/>
                <w:sz w:val="24"/>
                <w:szCs w:val="24"/>
              </w:rPr>
              <w:t>1</w:t>
            </w:r>
          </w:p>
        </w:tc>
        <w:tc>
          <w:tcPr>
            <w:tcW w:w="940" w:type="dxa"/>
          </w:tcPr>
          <w:p w:rsidR="0083664C" w:rsidRPr="0083664C" w:rsidRDefault="0083664C" w:rsidP="0083664C">
            <w:pPr>
              <w:autoSpaceDE w:val="0"/>
              <w:autoSpaceDN w:val="0"/>
              <w:adjustRightInd w:val="0"/>
              <w:spacing w:after="0" w:line="240" w:lineRule="auto"/>
              <w:jc w:val="both"/>
              <w:rPr>
                <w:rFonts w:ascii="NewtonCSanPin" w:eastAsia="Times New Roman" w:hAnsi="NewtonCSanPin" w:cs="Times New Roman"/>
                <w:color w:val="000000"/>
                <w:sz w:val="24"/>
                <w:szCs w:val="24"/>
              </w:rPr>
            </w:pPr>
            <w:r w:rsidRPr="0083664C">
              <w:rPr>
                <w:rFonts w:ascii="NewtonCSanPin" w:eastAsia="Times New Roman" w:hAnsi="NewtonCSanPin" w:cs="Times New Roman"/>
                <w:color w:val="000000"/>
                <w:sz w:val="24"/>
                <w:szCs w:val="24"/>
              </w:rPr>
              <w:t>1</w:t>
            </w:r>
          </w:p>
        </w:tc>
        <w:tc>
          <w:tcPr>
            <w:tcW w:w="843" w:type="dxa"/>
          </w:tcPr>
          <w:p w:rsidR="0083664C" w:rsidRPr="0083664C" w:rsidRDefault="0083664C" w:rsidP="0083664C">
            <w:pPr>
              <w:autoSpaceDE w:val="0"/>
              <w:autoSpaceDN w:val="0"/>
              <w:adjustRightInd w:val="0"/>
              <w:spacing w:after="0" w:line="240" w:lineRule="auto"/>
              <w:jc w:val="both"/>
              <w:rPr>
                <w:rFonts w:ascii="NewtonCSanPin" w:eastAsia="Times New Roman" w:hAnsi="NewtonCSanPin" w:cs="Times New Roman"/>
                <w:color w:val="000000"/>
                <w:sz w:val="24"/>
                <w:szCs w:val="24"/>
              </w:rPr>
            </w:pPr>
            <w:r w:rsidRPr="0083664C">
              <w:rPr>
                <w:rFonts w:ascii="NewtonCSanPin" w:eastAsia="Times New Roman" w:hAnsi="NewtonCSanPin" w:cs="Times New Roman"/>
                <w:color w:val="000000"/>
                <w:sz w:val="24"/>
                <w:szCs w:val="24"/>
              </w:rPr>
              <w:t>1</w:t>
            </w:r>
          </w:p>
        </w:tc>
      </w:tr>
      <w:tr w:rsidR="0083664C" w:rsidRPr="0083664C" w:rsidTr="009808F3">
        <w:tc>
          <w:tcPr>
            <w:tcW w:w="3943" w:type="dxa"/>
            <w:vAlign w:val="center"/>
          </w:tcPr>
          <w:p w:rsidR="0083664C" w:rsidRPr="0083664C" w:rsidRDefault="0083664C" w:rsidP="0083664C">
            <w:pPr>
              <w:autoSpaceDE w:val="0"/>
              <w:autoSpaceDN w:val="0"/>
              <w:adjustRightInd w:val="0"/>
              <w:spacing w:after="0" w:line="240" w:lineRule="auto"/>
              <w:jc w:val="both"/>
              <w:rPr>
                <w:rFonts w:ascii="NewtonCSanPin" w:eastAsia="Times New Roman" w:hAnsi="NewtonCSanPin" w:cs="Times New Roman"/>
                <w:color w:val="000000"/>
                <w:sz w:val="24"/>
                <w:szCs w:val="24"/>
              </w:rPr>
            </w:pPr>
            <w:r w:rsidRPr="0083664C">
              <w:rPr>
                <w:rFonts w:ascii="NewtonCSanPin" w:eastAsia="Times New Roman" w:hAnsi="NewtonCSanPin" w:cs="Times New Roman"/>
                <w:color w:val="000000"/>
                <w:sz w:val="24"/>
                <w:szCs w:val="24"/>
              </w:rPr>
              <w:t>Социальное</w:t>
            </w:r>
          </w:p>
        </w:tc>
        <w:tc>
          <w:tcPr>
            <w:tcW w:w="1420" w:type="dxa"/>
          </w:tcPr>
          <w:p w:rsidR="0083664C" w:rsidRPr="0083664C" w:rsidRDefault="0083664C" w:rsidP="0083664C">
            <w:pPr>
              <w:autoSpaceDE w:val="0"/>
              <w:autoSpaceDN w:val="0"/>
              <w:adjustRightInd w:val="0"/>
              <w:spacing w:after="0" w:line="240" w:lineRule="auto"/>
              <w:ind w:firstLine="720"/>
              <w:jc w:val="both"/>
              <w:rPr>
                <w:rFonts w:ascii="NewtonCSanPin" w:eastAsia="Times New Roman" w:hAnsi="NewtonCSanPin" w:cs="Times New Roman"/>
                <w:color w:val="000000"/>
                <w:sz w:val="24"/>
                <w:szCs w:val="24"/>
              </w:rPr>
            </w:pPr>
            <w:r w:rsidRPr="0083664C">
              <w:rPr>
                <w:rFonts w:ascii="NewtonCSanPin" w:eastAsia="Times New Roman" w:hAnsi="NewtonCSanPin" w:cs="Times New Roman"/>
                <w:color w:val="000000"/>
                <w:sz w:val="24"/>
                <w:szCs w:val="24"/>
              </w:rPr>
              <w:t>1</w:t>
            </w:r>
          </w:p>
        </w:tc>
        <w:tc>
          <w:tcPr>
            <w:tcW w:w="1215" w:type="dxa"/>
          </w:tcPr>
          <w:p w:rsidR="0083664C" w:rsidRPr="0083664C" w:rsidRDefault="0083664C" w:rsidP="0083664C">
            <w:pPr>
              <w:autoSpaceDE w:val="0"/>
              <w:autoSpaceDN w:val="0"/>
              <w:adjustRightInd w:val="0"/>
              <w:spacing w:after="0" w:line="240" w:lineRule="auto"/>
              <w:ind w:firstLine="720"/>
              <w:jc w:val="both"/>
              <w:rPr>
                <w:rFonts w:ascii="NewtonCSanPin" w:eastAsia="Times New Roman" w:hAnsi="NewtonCSanPin" w:cs="Times New Roman"/>
                <w:color w:val="000000"/>
                <w:sz w:val="24"/>
                <w:szCs w:val="24"/>
              </w:rPr>
            </w:pPr>
            <w:r w:rsidRPr="0083664C">
              <w:rPr>
                <w:rFonts w:ascii="NewtonCSanPin" w:eastAsia="Times New Roman" w:hAnsi="NewtonCSanPin" w:cs="Times New Roman"/>
                <w:color w:val="000000"/>
                <w:sz w:val="24"/>
                <w:szCs w:val="24"/>
              </w:rPr>
              <w:t>1</w:t>
            </w:r>
          </w:p>
        </w:tc>
        <w:tc>
          <w:tcPr>
            <w:tcW w:w="953" w:type="dxa"/>
          </w:tcPr>
          <w:p w:rsidR="0083664C" w:rsidRPr="0083664C" w:rsidRDefault="0083664C" w:rsidP="0083664C">
            <w:pPr>
              <w:autoSpaceDE w:val="0"/>
              <w:autoSpaceDN w:val="0"/>
              <w:adjustRightInd w:val="0"/>
              <w:spacing w:after="0" w:line="240" w:lineRule="auto"/>
              <w:ind w:firstLine="720"/>
              <w:jc w:val="both"/>
              <w:rPr>
                <w:rFonts w:ascii="NewtonCSanPin" w:eastAsia="Times New Roman" w:hAnsi="NewtonCSanPin" w:cs="Times New Roman"/>
                <w:color w:val="000000"/>
                <w:sz w:val="24"/>
                <w:szCs w:val="24"/>
              </w:rPr>
            </w:pPr>
            <w:r w:rsidRPr="0083664C">
              <w:rPr>
                <w:rFonts w:ascii="NewtonCSanPin" w:eastAsia="Times New Roman" w:hAnsi="NewtonCSanPin" w:cs="Times New Roman"/>
                <w:color w:val="000000"/>
                <w:sz w:val="24"/>
                <w:szCs w:val="24"/>
              </w:rPr>
              <w:t>1</w:t>
            </w:r>
          </w:p>
        </w:tc>
        <w:tc>
          <w:tcPr>
            <w:tcW w:w="940" w:type="dxa"/>
          </w:tcPr>
          <w:p w:rsidR="0083664C" w:rsidRPr="0083664C" w:rsidRDefault="0083664C" w:rsidP="0083664C">
            <w:pPr>
              <w:autoSpaceDE w:val="0"/>
              <w:autoSpaceDN w:val="0"/>
              <w:adjustRightInd w:val="0"/>
              <w:spacing w:after="0" w:line="240" w:lineRule="auto"/>
              <w:jc w:val="both"/>
              <w:rPr>
                <w:rFonts w:ascii="NewtonCSanPin" w:eastAsia="Times New Roman" w:hAnsi="NewtonCSanPin" w:cs="Times New Roman"/>
                <w:color w:val="000000"/>
                <w:sz w:val="24"/>
                <w:szCs w:val="24"/>
              </w:rPr>
            </w:pPr>
            <w:r w:rsidRPr="0083664C">
              <w:rPr>
                <w:rFonts w:ascii="NewtonCSanPin" w:eastAsia="Times New Roman" w:hAnsi="NewtonCSanPin" w:cs="Times New Roman"/>
                <w:color w:val="000000"/>
                <w:sz w:val="24"/>
                <w:szCs w:val="24"/>
              </w:rPr>
              <w:t>1</w:t>
            </w:r>
          </w:p>
        </w:tc>
        <w:tc>
          <w:tcPr>
            <w:tcW w:w="843" w:type="dxa"/>
          </w:tcPr>
          <w:p w:rsidR="0083664C" w:rsidRPr="0083664C" w:rsidRDefault="0083664C" w:rsidP="0083664C">
            <w:pPr>
              <w:autoSpaceDE w:val="0"/>
              <w:autoSpaceDN w:val="0"/>
              <w:adjustRightInd w:val="0"/>
              <w:spacing w:after="0" w:line="240" w:lineRule="auto"/>
              <w:jc w:val="both"/>
              <w:rPr>
                <w:rFonts w:ascii="NewtonCSanPin" w:eastAsia="Times New Roman" w:hAnsi="NewtonCSanPin" w:cs="Times New Roman"/>
                <w:color w:val="000000"/>
                <w:sz w:val="24"/>
                <w:szCs w:val="24"/>
              </w:rPr>
            </w:pPr>
            <w:r w:rsidRPr="0083664C">
              <w:rPr>
                <w:rFonts w:ascii="NewtonCSanPin" w:eastAsia="Times New Roman" w:hAnsi="NewtonCSanPin" w:cs="Times New Roman"/>
                <w:color w:val="000000"/>
                <w:sz w:val="24"/>
                <w:szCs w:val="24"/>
              </w:rPr>
              <w:t>1</w:t>
            </w:r>
          </w:p>
        </w:tc>
      </w:tr>
      <w:tr w:rsidR="0083664C" w:rsidRPr="0083664C" w:rsidTr="009808F3">
        <w:tc>
          <w:tcPr>
            <w:tcW w:w="3943" w:type="dxa"/>
            <w:vAlign w:val="center"/>
          </w:tcPr>
          <w:p w:rsidR="0083664C" w:rsidRPr="0083664C" w:rsidRDefault="0083664C" w:rsidP="0083664C">
            <w:pPr>
              <w:autoSpaceDE w:val="0"/>
              <w:autoSpaceDN w:val="0"/>
              <w:adjustRightInd w:val="0"/>
              <w:spacing w:after="0" w:line="240" w:lineRule="auto"/>
              <w:jc w:val="both"/>
              <w:rPr>
                <w:rFonts w:ascii="NewtonCSanPin" w:eastAsia="Times New Roman" w:hAnsi="NewtonCSanPin" w:cs="Times New Roman"/>
                <w:color w:val="000000"/>
                <w:sz w:val="24"/>
                <w:szCs w:val="24"/>
              </w:rPr>
            </w:pPr>
            <w:proofErr w:type="spellStart"/>
            <w:r w:rsidRPr="0083664C">
              <w:rPr>
                <w:rFonts w:ascii="NewtonCSanPin" w:eastAsia="Times New Roman" w:hAnsi="NewtonCSanPin" w:cs="Times New Roman"/>
                <w:color w:val="000000"/>
                <w:sz w:val="24"/>
                <w:szCs w:val="24"/>
              </w:rPr>
              <w:t>Общеинтеллектуальное</w:t>
            </w:r>
            <w:proofErr w:type="spellEnd"/>
          </w:p>
        </w:tc>
        <w:tc>
          <w:tcPr>
            <w:tcW w:w="1420" w:type="dxa"/>
          </w:tcPr>
          <w:p w:rsidR="0083664C" w:rsidRPr="0083664C" w:rsidRDefault="0083664C" w:rsidP="0083664C">
            <w:pPr>
              <w:autoSpaceDE w:val="0"/>
              <w:autoSpaceDN w:val="0"/>
              <w:adjustRightInd w:val="0"/>
              <w:spacing w:after="0" w:line="240" w:lineRule="auto"/>
              <w:ind w:firstLine="720"/>
              <w:jc w:val="both"/>
              <w:rPr>
                <w:rFonts w:ascii="NewtonCSanPin" w:eastAsia="Times New Roman" w:hAnsi="NewtonCSanPin" w:cs="Times New Roman"/>
                <w:color w:val="000000"/>
                <w:sz w:val="24"/>
                <w:szCs w:val="24"/>
              </w:rPr>
            </w:pPr>
            <w:r w:rsidRPr="0083664C">
              <w:rPr>
                <w:rFonts w:ascii="NewtonCSanPin" w:eastAsia="Times New Roman" w:hAnsi="NewtonCSanPin" w:cs="Times New Roman"/>
                <w:color w:val="000000"/>
                <w:sz w:val="24"/>
                <w:szCs w:val="24"/>
              </w:rPr>
              <w:t>1</w:t>
            </w:r>
          </w:p>
        </w:tc>
        <w:tc>
          <w:tcPr>
            <w:tcW w:w="1215" w:type="dxa"/>
          </w:tcPr>
          <w:p w:rsidR="0083664C" w:rsidRPr="0083664C" w:rsidRDefault="0083664C" w:rsidP="0083664C">
            <w:pPr>
              <w:autoSpaceDE w:val="0"/>
              <w:autoSpaceDN w:val="0"/>
              <w:adjustRightInd w:val="0"/>
              <w:spacing w:after="0" w:line="240" w:lineRule="auto"/>
              <w:ind w:firstLine="720"/>
              <w:jc w:val="both"/>
              <w:rPr>
                <w:rFonts w:ascii="NewtonCSanPin" w:eastAsia="Times New Roman" w:hAnsi="NewtonCSanPin" w:cs="Times New Roman"/>
                <w:color w:val="000000"/>
                <w:sz w:val="24"/>
                <w:szCs w:val="24"/>
              </w:rPr>
            </w:pPr>
            <w:r w:rsidRPr="0083664C">
              <w:rPr>
                <w:rFonts w:ascii="NewtonCSanPin" w:eastAsia="Times New Roman" w:hAnsi="NewtonCSanPin" w:cs="Times New Roman"/>
                <w:color w:val="000000"/>
                <w:sz w:val="24"/>
                <w:szCs w:val="24"/>
              </w:rPr>
              <w:t>1</w:t>
            </w:r>
          </w:p>
        </w:tc>
        <w:tc>
          <w:tcPr>
            <w:tcW w:w="953" w:type="dxa"/>
          </w:tcPr>
          <w:p w:rsidR="0083664C" w:rsidRPr="0083664C" w:rsidRDefault="0083664C" w:rsidP="0083664C">
            <w:pPr>
              <w:autoSpaceDE w:val="0"/>
              <w:autoSpaceDN w:val="0"/>
              <w:adjustRightInd w:val="0"/>
              <w:spacing w:after="0" w:line="240" w:lineRule="auto"/>
              <w:ind w:firstLine="720"/>
              <w:jc w:val="both"/>
              <w:rPr>
                <w:rFonts w:ascii="NewtonCSanPin" w:eastAsia="Times New Roman" w:hAnsi="NewtonCSanPin" w:cs="Times New Roman"/>
                <w:color w:val="000000"/>
                <w:sz w:val="24"/>
                <w:szCs w:val="24"/>
              </w:rPr>
            </w:pPr>
            <w:r w:rsidRPr="0083664C">
              <w:rPr>
                <w:rFonts w:ascii="NewtonCSanPin" w:eastAsia="Times New Roman" w:hAnsi="NewtonCSanPin" w:cs="Times New Roman"/>
                <w:color w:val="000000"/>
                <w:sz w:val="24"/>
                <w:szCs w:val="24"/>
              </w:rPr>
              <w:t>1</w:t>
            </w:r>
          </w:p>
        </w:tc>
        <w:tc>
          <w:tcPr>
            <w:tcW w:w="940" w:type="dxa"/>
          </w:tcPr>
          <w:p w:rsidR="0083664C" w:rsidRPr="0083664C" w:rsidRDefault="0083664C" w:rsidP="0083664C">
            <w:pPr>
              <w:autoSpaceDE w:val="0"/>
              <w:autoSpaceDN w:val="0"/>
              <w:adjustRightInd w:val="0"/>
              <w:spacing w:after="0" w:line="240" w:lineRule="auto"/>
              <w:jc w:val="both"/>
              <w:rPr>
                <w:rFonts w:ascii="NewtonCSanPin" w:eastAsia="Times New Roman" w:hAnsi="NewtonCSanPin" w:cs="Times New Roman"/>
                <w:color w:val="000000"/>
                <w:sz w:val="24"/>
                <w:szCs w:val="24"/>
              </w:rPr>
            </w:pPr>
            <w:r w:rsidRPr="0083664C">
              <w:rPr>
                <w:rFonts w:ascii="NewtonCSanPin" w:eastAsia="Times New Roman" w:hAnsi="NewtonCSanPin" w:cs="Times New Roman"/>
                <w:color w:val="000000"/>
                <w:sz w:val="24"/>
                <w:szCs w:val="24"/>
              </w:rPr>
              <w:t>1</w:t>
            </w:r>
          </w:p>
        </w:tc>
        <w:tc>
          <w:tcPr>
            <w:tcW w:w="843" w:type="dxa"/>
          </w:tcPr>
          <w:p w:rsidR="0083664C" w:rsidRPr="0083664C" w:rsidRDefault="0083664C" w:rsidP="0083664C">
            <w:pPr>
              <w:autoSpaceDE w:val="0"/>
              <w:autoSpaceDN w:val="0"/>
              <w:adjustRightInd w:val="0"/>
              <w:spacing w:after="0" w:line="240" w:lineRule="auto"/>
              <w:jc w:val="both"/>
              <w:rPr>
                <w:rFonts w:ascii="NewtonCSanPin" w:eastAsia="Times New Roman" w:hAnsi="NewtonCSanPin" w:cs="Times New Roman"/>
                <w:color w:val="000000"/>
                <w:sz w:val="24"/>
                <w:szCs w:val="24"/>
              </w:rPr>
            </w:pPr>
            <w:r w:rsidRPr="0083664C">
              <w:rPr>
                <w:rFonts w:ascii="NewtonCSanPin" w:eastAsia="Times New Roman" w:hAnsi="NewtonCSanPin" w:cs="Times New Roman"/>
                <w:color w:val="000000"/>
                <w:sz w:val="24"/>
                <w:szCs w:val="24"/>
              </w:rPr>
              <w:t>1</w:t>
            </w:r>
          </w:p>
        </w:tc>
      </w:tr>
      <w:tr w:rsidR="0083664C" w:rsidRPr="0083664C" w:rsidTr="009808F3">
        <w:tc>
          <w:tcPr>
            <w:tcW w:w="3943" w:type="dxa"/>
            <w:vAlign w:val="center"/>
          </w:tcPr>
          <w:p w:rsidR="0083664C" w:rsidRPr="0083664C" w:rsidRDefault="0083664C" w:rsidP="0083664C">
            <w:pPr>
              <w:autoSpaceDE w:val="0"/>
              <w:autoSpaceDN w:val="0"/>
              <w:adjustRightInd w:val="0"/>
              <w:spacing w:after="0" w:line="240" w:lineRule="auto"/>
              <w:jc w:val="both"/>
              <w:rPr>
                <w:rFonts w:ascii="NewtonCSanPin" w:eastAsia="Times New Roman" w:hAnsi="NewtonCSanPin" w:cs="Times New Roman"/>
                <w:color w:val="000000"/>
                <w:sz w:val="24"/>
                <w:szCs w:val="24"/>
              </w:rPr>
            </w:pPr>
            <w:r w:rsidRPr="0083664C">
              <w:rPr>
                <w:rFonts w:ascii="NewtonCSanPin" w:eastAsia="Times New Roman" w:hAnsi="NewtonCSanPin" w:cs="Times New Roman"/>
                <w:color w:val="000000"/>
                <w:sz w:val="24"/>
                <w:szCs w:val="24"/>
              </w:rPr>
              <w:t>Общекультурное</w:t>
            </w:r>
          </w:p>
        </w:tc>
        <w:tc>
          <w:tcPr>
            <w:tcW w:w="1420" w:type="dxa"/>
          </w:tcPr>
          <w:p w:rsidR="0083664C" w:rsidRPr="0083664C" w:rsidRDefault="0083664C" w:rsidP="0083664C">
            <w:pPr>
              <w:autoSpaceDE w:val="0"/>
              <w:autoSpaceDN w:val="0"/>
              <w:adjustRightInd w:val="0"/>
              <w:spacing w:after="0" w:line="240" w:lineRule="auto"/>
              <w:ind w:firstLine="720"/>
              <w:jc w:val="both"/>
              <w:rPr>
                <w:rFonts w:ascii="NewtonCSanPin" w:eastAsia="Times New Roman" w:hAnsi="NewtonCSanPin" w:cs="Times New Roman"/>
                <w:color w:val="000000"/>
                <w:sz w:val="24"/>
                <w:szCs w:val="24"/>
              </w:rPr>
            </w:pPr>
            <w:r w:rsidRPr="0083664C">
              <w:rPr>
                <w:rFonts w:ascii="NewtonCSanPin" w:eastAsia="Times New Roman" w:hAnsi="NewtonCSanPin" w:cs="Times New Roman"/>
                <w:color w:val="000000"/>
                <w:sz w:val="24"/>
                <w:szCs w:val="24"/>
              </w:rPr>
              <w:t>1</w:t>
            </w:r>
          </w:p>
        </w:tc>
        <w:tc>
          <w:tcPr>
            <w:tcW w:w="1215" w:type="dxa"/>
          </w:tcPr>
          <w:p w:rsidR="0083664C" w:rsidRPr="0083664C" w:rsidRDefault="0083664C" w:rsidP="0083664C">
            <w:pPr>
              <w:autoSpaceDE w:val="0"/>
              <w:autoSpaceDN w:val="0"/>
              <w:adjustRightInd w:val="0"/>
              <w:spacing w:after="0" w:line="240" w:lineRule="auto"/>
              <w:ind w:firstLine="720"/>
              <w:jc w:val="both"/>
              <w:rPr>
                <w:rFonts w:ascii="NewtonCSanPin" w:eastAsia="Times New Roman" w:hAnsi="NewtonCSanPin" w:cs="Times New Roman"/>
                <w:color w:val="000000"/>
                <w:sz w:val="24"/>
                <w:szCs w:val="24"/>
              </w:rPr>
            </w:pPr>
            <w:r w:rsidRPr="0083664C">
              <w:rPr>
                <w:rFonts w:ascii="NewtonCSanPin" w:eastAsia="Times New Roman" w:hAnsi="NewtonCSanPin" w:cs="Times New Roman"/>
                <w:color w:val="000000"/>
                <w:sz w:val="24"/>
                <w:szCs w:val="24"/>
              </w:rPr>
              <w:t>1</w:t>
            </w:r>
          </w:p>
        </w:tc>
        <w:tc>
          <w:tcPr>
            <w:tcW w:w="953" w:type="dxa"/>
          </w:tcPr>
          <w:p w:rsidR="0083664C" w:rsidRPr="0083664C" w:rsidRDefault="0083664C" w:rsidP="0083664C">
            <w:pPr>
              <w:autoSpaceDE w:val="0"/>
              <w:autoSpaceDN w:val="0"/>
              <w:adjustRightInd w:val="0"/>
              <w:spacing w:after="0" w:line="240" w:lineRule="auto"/>
              <w:ind w:firstLine="720"/>
              <w:jc w:val="both"/>
              <w:rPr>
                <w:rFonts w:ascii="NewtonCSanPin" w:eastAsia="Times New Roman" w:hAnsi="NewtonCSanPin" w:cs="Times New Roman"/>
                <w:color w:val="000000"/>
                <w:sz w:val="24"/>
                <w:szCs w:val="24"/>
              </w:rPr>
            </w:pPr>
            <w:r w:rsidRPr="0083664C">
              <w:rPr>
                <w:rFonts w:ascii="NewtonCSanPin" w:eastAsia="Times New Roman" w:hAnsi="NewtonCSanPin" w:cs="Times New Roman"/>
                <w:color w:val="000000"/>
                <w:sz w:val="24"/>
                <w:szCs w:val="24"/>
              </w:rPr>
              <w:t>1</w:t>
            </w:r>
          </w:p>
        </w:tc>
        <w:tc>
          <w:tcPr>
            <w:tcW w:w="940" w:type="dxa"/>
          </w:tcPr>
          <w:p w:rsidR="0083664C" w:rsidRPr="0083664C" w:rsidRDefault="0083664C" w:rsidP="0083664C">
            <w:pPr>
              <w:autoSpaceDE w:val="0"/>
              <w:autoSpaceDN w:val="0"/>
              <w:adjustRightInd w:val="0"/>
              <w:spacing w:after="0" w:line="240" w:lineRule="auto"/>
              <w:jc w:val="both"/>
              <w:rPr>
                <w:rFonts w:ascii="NewtonCSanPin" w:eastAsia="Times New Roman" w:hAnsi="NewtonCSanPin" w:cs="Times New Roman"/>
                <w:color w:val="000000"/>
                <w:sz w:val="24"/>
                <w:szCs w:val="24"/>
              </w:rPr>
            </w:pPr>
            <w:r w:rsidRPr="0083664C">
              <w:rPr>
                <w:rFonts w:ascii="NewtonCSanPin" w:eastAsia="Times New Roman" w:hAnsi="NewtonCSanPin" w:cs="Times New Roman"/>
                <w:color w:val="000000"/>
                <w:sz w:val="24"/>
                <w:szCs w:val="24"/>
              </w:rPr>
              <w:t>1</w:t>
            </w:r>
          </w:p>
        </w:tc>
        <w:tc>
          <w:tcPr>
            <w:tcW w:w="843" w:type="dxa"/>
          </w:tcPr>
          <w:p w:rsidR="0083664C" w:rsidRPr="0083664C" w:rsidRDefault="0083664C" w:rsidP="0083664C">
            <w:pPr>
              <w:autoSpaceDE w:val="0"/>
              <w:autoSpaceDN w:val="0"/>
              <w:adjustRightInd w:val="0"/>
              <w:spacing w:after="0" w:line="240" w:lineRule="auto"/>
              <w:jc w:val="both"/>
              <w:rPr>
                <w:rFonts w:ascii="NewtonCSanPin" w:eastAsia="Times New Roman" w:hAnsi="NewtonCSanPin" w:cs="Times New Roman"/>
                <w:color w:val="000000"/>
                <w:sz w:val="24"/>
                <w:szCs w:val="24"/>
              </w:rPr>
            </w:pPr>
            <w:r w:rsidRPr="0083664C">
              <w:rPr>
                <w:rFonts w:ascii="NewtonCSanPin" w:eastAsia="Times New Roman" w:hAnsi="NewtonCSanPin" w:cs="Times New Roman"/>
                <w:color w:val="000000"/>
                <w:sz w:val="24"/>
                <w:szCs w:val="24"/>
              </w:rPr>
              <w:t>1</w:t>
            </w:r>
          </w:p>
        </w:tc>
      </w:tr>
      <w:tr w:rsidR="0083664C" w:rsidRPr="0083664C" w:rsidTr="009808F3">
        <w:tc>
          <w:tcPr>
            <w:tcW w:w="3943" w:type="dxa"/>
            <w:vAlign w:val="center"/>
          </w:tcPr>
          <w:p w:rsidR="0083664C" w:rsidRPr="0083664C" w:rsidRDefault="0083664C" w:rsidP="0083664C">
            <w:pPr>
              <w:autoSpaceDE w:val="0"/>
              <w:autoSpaceDN w:val="0"/>
              <w:adjustRightInd w:val="0"/>
              <w:spacing w:after="0" w:line="240" w:lineRule="auto"/>
              <w:jc w:val="both"/>
              <w:rPr>
                <w:rFonts w:ascii="NewtonCSanPin" w:eastAsia="Times New Roman" w:hAnsi="NewtonCSanPin" w:cs="Times New Roman"/>
                <w:color w:val="000000"/>
                <w:sz w:val="24"/>
                <w:szCs w:val="24"/>
              </w:rPr>
            </w:pPr>
            <w:r w:rsidRPr="0083664C">
              <w:rPr>
                <w:rFonts w:ascii="NewtonCSanPin" w:eastAsia="Times New Roman" w:hAnsi="NewtonCSanPin" w:cs="Times New Roman"/>
                <w:color w:val="000000"/>
                <w:sz w:val="24"/>
                <w:szCs w:val="24"/>
              </w:rPr>
              <w:t>Итого</w:t>
            </w:r>
          </w:p>
        </w:tc>
        <w:tc>
          <w:tcPr>
            <w:tcW w:w="1420" w:type="dxa"/>
          </w:tcPr>
          <w:p w:rsidR="0083664C" w:rsidRPr="0083664C" w:rsidRDefault="0083664C" w:rsidP="0083664C">
            <w:pPr>
              <w:autoSpaceDE w:val="0"/>
              <w:autoSpaceDN w:val="0"/>
              <w:adjustRightInd w:val="0"/>
              <w:spacing w:after="0" w:line="240" w:lineRule="auto"/>
              <w:ind w:firstLine="720"/>
              <w:jc w:val="both"/>
              <w:rPr>
                <w:rFonts w:ascii="NewtonCSanPin" w:eastAsia="Times New Roman" w:hAnsi="NewtonCSanPin" w:cs="Times New Roman"/>
                <w:color w:val="000000"/>
                <w:sz w:val="24"/>
                <w:szCs w:val="24"/>
              </w:rPr>
            </w:pPr>
            <w:r w:rsidRPr="0083664C">
              <w:rPr>
                <w:rFonts w:ascii="NewtonCSanPin" w:eastAsia="Times New Roman" w:hAnsi="NewtonCSanPin" w:cs="Times New Roman"/>
                <w:color w:val="000000"/>
                <w:sz w:val="24"/>
                <w:szCs w:val="24"/>
              </w:rPr>
              <w:t>5</w:t>
            </w:r>
          </w:p>
        </w:tc>
        <w:tc>
          <w:tcPr>
            <w:tcW w:w="1215" w:type="dxa"/>
          </w:tcPr>
          <w:p w:rsidR="0083664C" w:rsidRPr="0083664C" w:rsidRDefault="0083664C" w:rsidP="0083664C">
            <w:pPr>
              <w:autoSpaceDE w:val="0"/>
              <w:autoSpaceDN w:val="0"/>
              <w:adjustRightInd w:val="0"/>
              <w:spacing w:after="0" w:line="240" w:lineRule="auto"/>
              <w:ind w:firstLine="720"/>
              <w:jc w:val="both"/>
              <w:rPr>
                <w:rFonts w:ascii="NewtonCSanPin" w:eastAsia="Times New Roman" w:hAnsi="NewtonCSanPin" w:cs="Times New Roman"/>
                <w:color w:val="000000"/>
                <w:sz w:val="24"/>
                <w:szCs w:val="24"/>
              </w:rPr>
            </w:pPr>
            <w:r w:rsidRPr="0083664C">
              <w:rPr>
                <w:rFonts w:ascii="NewtonCSanPin" w:eastAsia="Times New Roman" w:hAnsi="NewtonCSanPin" w:cs="Times New Roman"/>
                <w:color w:val="000000"/>
                <w:sz w:val="24"/>
                <w:szCs w:val="24"/>
              </w:rPr>
              <w:t>5</w:t>
            </w:r>
          </w:p>
        </w:tc>
        <w:tc>
          <w:tcPr>
            <w:tcW w:w="953" w:type="dxa"/>
          </w:tcPr>
          <w:p w:rsidR="0083664C" w:rsidRPr="0083664C" w:rsidRDefault="0083664C" w:rsidP="0083664C">
            <w:pPr>
              <w:autoSpaceDE w:val="0"/>
              <w:autoSpaceDN w:val="0"/>
              <w:adjustRightInd w:val="0"/>
              <w:spacing w:after="0" w:line="240" w:lineRule="auto"/>
              <w:ind w:firstLine="720"/>
              <w:jc w:val="both"/>
              <w:rPr>
                <w:rFonts w:ascii="NewtonCSanPin" w:eastAsia="Times New Roman" w:hAnsi="NewtonCSanPin" w:cs="Times New Roman"/>
                <w:color w:val="000000"/>
                <w:sz w:val="24"/>
                <w:szCs w:val="24"/>
              </w:rPr>
            </w:pPr>
            <w:r w:rsidRPr="0083664C">
              <w:rPr>
                <w:rFonts w:ascii="NewtonCSanPin" w:eastAsia="Times New Roman" w:hAnsi="NewtonCSanPin" w:cs="Times New Roman"/>
                <w:color w:val="000000"/>
                <w:sz w:val="24"/>
                <w:szCs w:val="24"/>
              </w:rPr>
              <w:t>5</w:t>
            </w:r>
          </w:p>
        </w:tc>
        <w:tc>
          <w:tcPr>
            <w:tcW w:w="940" w:type="dxa"/>
          </w:tcPr>
          <w:p w:rsidR="0083664C" w:rsidRPr="0083664C" w:rsidRDefault="0083664C" w:rsidP="0083664C">
            <w:pPr>
              <w:autoSpaceDE w:val="0"/>
              <w:autoSpaceDN w:val="0"/>
              <w:adjustRightInd w:val="0"/>
              <w:spacing w:after="0" w:line="240" w:lineRule="auto"/>
              <w:jc w:val="both"/>
              <w:rPr>
                <w:rFonts w:ascii="NewtonCSanPin" w:eastAsia="Times New Roman" w:hAnsi="NewtonCSanPin" w:cs="Times New Roman"/>
                <w:color w:val="000000"/>
                <w:sz w:val="24"/>
                <w:szCs w:val="24"/>
              </w:rPr>
            </w:pPr>
            <w:r w:rsidRPr="0083664C">
              <w:rPr>
                <w:rFonts w:ascii="NewtonCSanPin" w:eastAsia="Times New Roman" w:hAnsi="NewtonCSanPin" w:cs="Times New Roman"/>
                <w:color w:val="000000"/>
                <w:sz w:val="24"/>
                <w:szCs w:val="24"/>
              </w:rPr>
              <w:t>5</w:t>
            </w:r>
          </w:p>
        </w:tc>
        <w:tc>
          <w:tcPr>
            <w:tcW w:w="843" w:type="dxa"/>
          </w:tcPr>
          <w:p w:rsidR="0083664C" w:rsidRPr="0083664C" w:rsidRDefault="0083664C" w:rsidP="0083664C">
            <w:pPr>
              <w:autoSpaceDE w:val="0"/>
              <w:autoSpaceDN w:val="0"/>
              <w:adjustRightInd w:val="0"/>
              <w:spacing w:after="0" w:line="240" w:lineRule="auto"/>
              <w:jc w:val="both"/>
              <w:rPr>
                <w:rFonts w:ascii="NewtonCSanPin" w:eastAsia="Times New Roman" w:hAnsi="NewtonCSanPin" w:cs="Times New Roman"/>
                <w:color w:val="000000"/>
                <w:sz w:val="24"/>
                <w:szCs w:val="24"/>
              </w:rPr>
            </w:pPr>
            <w:r w:rsidRPr="0083664C">
              <w:rPr>
                <w:rFonts w:ascii="NewtonCSanPin" w:eastAsia="Times New Roman" w:hAnsi="NewtonCSanPin" w:cs="Times New Roman"/>
                <w:color w:val="000000"/>
                <w:sz w:val="24"/>
                <w:szCs w:val="24"/>
              </w:rPr>
              <w:t>5</w:t>
            </w:r>
          </w:p>
        </w:tc>
      </w:tr>
    </w:tbl>
    <w:p w:rsidR="0083664C" w:rsidRPr="0083664C" w:rsidRDefault="0083664C" w:rsidP="0083664C">
      <w:pPr>
        <w:autoSpaceDE w:val="0"/>
        <w:autoSpaceDN w:val="0"/>
        <w:adjustRightInd w:val="0"/>
        <w:spacing w:after="0" w:line="240" w:lineRule="auto"/>
        <w:ind w:firstLine="720"/>
        <w:jc w:val="both"/>
        <w:rPr>
          <w:rFonts w:ascii="NewtonCSanPin" w:eastAsia="Times New Roman" w:hAnsi="NewtonCSanPin" w:cs="Times New Roman"/>
          <w:color w:val="000000"/>
          <w:sz w:val="24"/>
          <w:szCs w:val="24"/>
        </w:rPr>
      </w:pPr>
      <w:r w:rsidRPr="0083664C">
        <w:rPr>
          <w:rFonts w:ascii="NewtonCSanPin" w:eastAsia="Times New Roman" w:hAnsi="NewtonCSanPin" w:cs="Times New Roman"/>
          <w:color w:val="000000"/>
          <w:sz w:val="24"/>
          <w:szCs w:val="24"/>
        </w:rPr>
        <w:t>На внеурочную деятельность обучающихся в 5 – 9 классах отведено по 5 часов, из них оплачиваемых в 5 классе - 5 часов, 6 классе - 5 ч., 7 классе – 5 часов, в 8 классе – 5 часов,  в 9 классе – 5 часов.</w:t>
      </w:r>
    </w:p>
    <w:p w:rsidR="0083664C" w:rsidRPr="0083664C" w:rsidRDefault="0083664C" w:rsidP="0083664C">
      <w:pPr>
        <w:autoSpaceDE w:val="0"/>
        <w:autoSpaceDN w:val="0"/>
        <w:adjustRightInd w:val="0"/>
        <w:spacing w:after="0" w:line="240" w:lineRule="auto"/>
        <w:ind w:firstLine="720"/>
        <w:jc w:val="both"/>
        <w:rPr>
          <w:rFonts w:ascii="NewtonCSanPin" w:eastAsia="Times New Roman" w:hAnsi="NewtonCSanPin" w:cs="Times New Roman"/>
          <w:color w:val="000000"/>
          <w:sz w:val="24"/>
          <w:szCs w:val="24"/>
        </w:rPr>
      </w:pPr>
      <w:r w:rsidRPr="0083664C">
        <w:rPr>
          <w:rFonts w:ascii="NewtonCSanPin" w:eastAsia="Times New Roman" w:hAnsi="NewtonCSanPin" w:cs="Times New Roman"/>
          <w:b/>
          <w:bCs/>
          <w:color w:val="000000"/>
          <w:sz w:val="24"/>
          <w:szCs w:val="24"/>
        </w:rPr>
        <w:t xml:space="preserve">Формы внеурочной деятельности по направлениям: </w:t>
      </w:r>
    </w:p>
    <w:p w:rsidR="0083664C" w:rsidRPr="0083664C" w:rsidRDefault="0083664C" w:rsidP="0083664C">
      <w:pPr>
        <w:autoSpaceDE w:val="0"/>
        <w:autoSpaceDN w:val="0"/>
        <w:adjustRightInd w:val="0"/>
        <w:spacing w:after="0" w:line="240" w:lineRule="auto"/>
        <w:ind w:firstLine="142"/>
        <w:jc w:val="both"/>
        <w:rPr>
          <w:rFonts w:ascii="NewtonCSanPin" w:eastAsia="Times New Roman" w:hAnsi="NewtonCSanPin" w:cs="Times New Roman"/>
          <w:color w:val="000000"/>
          <w:sz w:val="24"/>
          <w:szCs w:val="24"/>
        </w:rPr>
      </w:pPr>
      <w:r w:rsidRPr="0083664C">
        <w:rPr>
          <w:rFonts w:ascii="NewtonCSanPin" w:eastAsia="Times New Roman" w:hAnsi="NewtonCSanPin" w:cs="Times New Roman"/>
          <w:color w:val="000000"/>
          <w:sz w:val="24"/>
          <w:szCs w:val="24"/>
        </w:rPr>
        <w:t xml:space="preserve">1. Спортивно-оздоровительное </w:t>
      </w:r>
    </w:p>
    <w:p w:rsidR="0083664C" w:rsidRPr="0083664C" w:rsidRDefault="0083664C" w:rsidP="0083664C">
      <w:pPr>
        <w:autoSpaceDE w:val="0"/>
        <w:autoSpaceDN w:val="0"/>
        <w:adjustRightInd w:val="0"/>
        <w:spacing w:after="0" w:line="240" w:lineRule="auto"/>
        <w:jc w:val="both"/>
        <w:rPr>
          <w:rFonts w:ascii="NewtonCSanPin" w:eastAsia="Times New Roman" w:hAnsi="NewtonCSanPin" w:cs="Times New Roman"/>
          <w:color w:val="000000"/>
          <w:sz w:val="24"/>
          <w:szCs w:val="24"/>
        </w:rPr>
      </w:pPr>
      <w:r w:rsidRPr="0083664C">
        <w:rPr>
          <w:rFonts w:ascii="NewtonCSanPin" w:eastAsia="Times New Roman" w:hAnsi="NewtonCSanPin" w:cs="Times New Roman"/>
          <w:color w:val="000000"/>
          <w:sz w:val="24"/>
          <w:szCs w:val="24"/>
        </w:rPr>
        <w:t>- Дополнительное образование школы: работа кружка «Турист-краевед».</w:t>
      </w:r>
    </w:p>
    <w:p w:rsidR="0083664C" w:rsidRPr="0083664C" w:rsidRDefault="0083664C" w:rsidP="0083664C">
      <w:pPr>
        <w:autoSpaceDE w:val="0"/>
        <w:autoSpaceDN w:val="0"/>
        <w:adjustRightInd w:val="0"/>
        <w:spacing w:after="0" w:line="240" w:lineRule="auto"/>
        <w:jc w:val="both"/>
        <w:rPr>
          <w:rFonts w:ascii="NewtonCSanPin" w:eastAsia="Times New Roman" w:hAnsi="NewtonCSanPin" w:cs="Times New Roman"/>
          <w:color w:val="000000"/>
          <w:sz w:val="24"/>
          <w:szCs w:val="24"/>
        </w:rPr>
      </w:pPr>
      <w:r w:rsidRPr="0083664C">
        <w:rPr>
          <w:rFonts w:ascii="NewtonCSanPin" w:eastAsia="Times New Roman" w:hAnsi="NewtonCSanPin" w:cs="Times New Roman"/>
          <w:color w:val="000000"/>
          <w:sz w:val="24"/>
          <w:szCs w:val="24"/>
        </w:rPr>
        <w:t>- Кружок «Юные туристы» (5-9 классы) для формирования культуры здорового и безопасного образа жизни, развития интеллектуальных способностей и творческого потенциала обучающихся.</w:t>
      </w:r>
    </w:p>
    <w:p w:rsidR="0083664C" w:rsidRPr="0083664C" w:rsidRDefault="0083664C" w:rsidP="0083664C">
      <w:pPr>
        <w:autoSpaceDE w:val="0"/>
        <w:autoSpaceDN w:val="0"/>
        <w:adjustRightInd w:val="0"/>
        <w:spacing w:after="0" w:line="240" w:lineRule="auto"/>
        <w:jc w:val="both"/>
        <w:rPr>
          <w:rFonts w:ascii="NewtonCSanPin" w:eastAsia="Times New Roman" w:hAnsi="NewtonCSanPin" w:cs="Times New Roman"/>
          <w:color w:val="000000"/>
          <w:sz w:val="24"/>
          <w:szCs w:val="24"/>
        </w:rPr>
      </w:pPr>
      <w:r w:rsidRPr="0083664C">
        <w:rPr>
          <w:rFonts w:ascii="NewtonCSanPin" w:eastAsia="Times New Roman" w:hAnsi="NewtonCSanPin" w:cs="Times New Roman"/>
          <w:color w:val="000000"/>
          <w:sz w:val="24"/>
          <w:szCs w:val="24"/>
        </w:rPr>
        <w:t xml:space="preserve">- Классное руководство: применение на занятиях игровых моментов, </w:t>
      </w:r>
      <w:proofErr w:type="spellStart"/>
      <w:r w:rsidRPr="0083664C">
        <w:rPr>
          <w:rFonts w:ascii="NewtonCSanPin" w:eastAsia="Times New Roman" w:hAnsi="NewtonCSanPin" w:cs="Times New Roman"/>
          <w:color w:val="000000"/>
          <w:sz w:val="24"/>
          <w:szCs w:val="24"/>
        </w:rPr>
        <w:t>физминуток</w:t>
      </w:r>
      <w:proofErr w:type="spellEnd"/>
      <w:r w:rsidRPr="0083664C">
        <w:rPr>
          <w:rFonts w:ascii="NewtonCSanPin" w:eastAsia="Times New Roman" w:hAnsi="NewtonCSanPin" w:cs="Times New Roman"/>
          <w:color w:val="000000"/>
          <w:sz w:val="24"/>
          <w:szCs w:val="24"/>
        </w:rPr>
        <w:t xml:space="preserve">, динамических пауз, проведение бесед по охране здоровья. </w:t>
      </w:r>
    </w:p>
    <w:p w:rsidR="0083664C" w:rsidRPr="0083664C" w:rsidRDefault="0083664C" w:rsidP="0083664C">
      <w:pPr>
        <w:autoSpaceDE w:val="0"/>
        <w:autoSpaceDN w:val="0"/>
        <w:adjustRightInd w:val="0"/>
        <w:spacing w:after="0" w:line="240" w:lineRule="auto"/>
        <w:jc w:val="both"/>
        <w:rPr>
          <w:rFonts w:ascii="NewtonCSanPin" w:eastAsia="Times New Roman" w:hAnsi="NewtonCSanPin" w:cs="Times New Roman"/>
          <w:color w:val="000000"/>
          <w:sz w:val="24"/>
          <w:szCs w:val="24"/>
        </w:rPr>
      </w:pPr>
      <w:r w:rsidRPr="0083664C">
        <w:rPr>
          <w:rFonts w:ascii="NewtonCSanPin" w:eastAsia="Times New Roman" w:hAnsi="NewtonCSanPin" w:cs="Times New Roman"/>
          <w:color w:val="000000"/>
          <w:sz w:val="24"/>
          <w:szCs w:val="24"/>
        </w:rPr>
        <w:t xml:space="preserve">- Деятельность педагогических работников: организация и проведение «Дней здоровья», </w:t>
      </w:r>
      <w:proofErr w:type="spellStart"/>
      <w:r w:rsidRPr="0083664C">
        <w:rPr>
          <w:rFonts w:ascii="NewtonCSanPin" w:eastAsia="Times New Roman" w:hAnsi="NewtonCSanPin" w:cs="Times New Roman"/>
          <w:color w:val="000000"/>
          <w:sz w:val="24"/>
          <w:szCs w:val="24"/>
        </w:rPr>
        <w:t>внутришкольных</w:t>
      </w:r>
      <w:proofErr w:type="spellEnd"/>
      <w:r w:rsidRPr="0083664C">
        <w:rPr>
          <w:rFonts w:ascii="NewtonCSanPin" w:eastAsia="Times New Roman" w:hAnsi="NewtonCSanPin" w:cs="Times New Roman"/>
          <w:color w:val="000000"/>
          <w:sz w:val="24"/>
          <w:szCs w:val="24"/>
        </w:rPr>
        <w:t xml:space="preserve"> спортивных соревнований, участие в школьных спортивных соревнованиях. </w:t>
      </w:r>
    </w:p>
    <w:p w:rsidR="0083664C" w:rsidRPr="0083664C" w:rsidRDefault="0083664C" w:rsidP="0083664C">
      <w:pPr>
        <w:autoSpaceDE w:val="0"/>
        <w:autoSpaceDN w:val="0"/>
        <w:adjustRightInd w:val="0"/>
        <w:spacing w:after="0" w:line="240" w:lineRule="auto"/>
        <w:ind w:firstLine="142"/>
        <w:jc w:val="both"/>
        <w:rPr>
          <w:rFonts w:ascii="NewtonCSanPin" w:eastAsia="Times New Roman" w:hAnsi="NewtonCSanPin" w:cs="Times New Roman"/>
          <w:color w:val="000000"/>
          <w:sz w:val="24"/>
          <w:szCs w:val="24"/>
        </w:rPr>
      </w:pPr>
      <w:r w:rsidRPr="0083664C">
        <w:rPr>
          <w:rFonts w:ascii="NewtonCSanPin" w:eastAsia="Times New Roman" w:hAnsi="NewtonCSanPin" w:cs="Times New Roman"/>
          <w:color w:val="000000"/>
          <w:sz w:val="24"/>
          <w:szCs w:val="24"/>
        </w:rPr>
        <w:t xml:space="preserve">2. Духовно-нравственное направление: </w:t>
      </w:r>
    </w:p>
    <w:p w:rsidR="0083664C" w:rsidRPr="0083664C" w:rsidRDefault="0083664C" w:rsidP="0083664C">
      <w:pPr>
        <w:autoSpaceDE w:val="0"/>
        <w:autoSpaceDN w:val="0"/>
        <w:adjustRightInd w:val="0"/>
        <w:spacing w:after="0" w:line="240" w:lineRule="auto"/>
        <w:jc w:val="both"/>
        <w:rPr>
          <w:rFonts w:ascii="NewtonCSanPin" w:eastAsia="Times New Roman" w:hAnsi="NewtonCSanPin" w:cs="Times New Roman"/>
          <w:color w:val="000000"/>
          <w:sz w:val="24"/>
          <w:szCs w:val="24"/>
        </w:rPr>
      </w:pPr>
      <w:r w:rsidRPr="0083664C">
        <w:rPr>
          <w:rFonts w:ascii="NewtonCSanPin" w:eastAsia="Times New Roman" w:hAnsi="NewtonCSanPin" w:cs="Times New Roman"/>
          <w:color w:val="000000"/>
          <w:sz w:val="24"/>
          <w:szCs w:val="24"/>
        </w:rPr>
        <w:t>- Кружок «Юный патриот» (5 - 9 классы) содействует развитию навыков общения, командной работы, регуляции эмоций, творческих способностей.</w:t>
      </w:r>
    </w:p>
    <w:p w:rsidR="0083664C" w:rsidRPr="0083664C" w:rsidRDefault="0083664C" w:rsidP="0083664C">
      <w:pPr>
        <w:autoSpaceDE w:val="0"/>
        <w:autoSpaceDN w:val="0"/>
        <w:adjustRightInd w:val="0"/>
        <w:spacing w:after="0" w:line="240" w:lineRule="auto"/>
        <w:ind w:left="-8"/>
        <w:jc w:val="both"/>
        <w:rPr>
          <w:rFonts w:ascii="NewtonCSanPin" w:eastAsia="Times New Roman" w:hAnsi="NewtonCSanPin" w:cs="Times New Roman"/>
          <w:color w:val="000000"/>
          <w:sz w:val="24"/>
          <w:szCs w:val="24"/>
        </w:rPr>
      </w:pPr>
      <w:proofErr w:type="gramStart"/>
      <w:r w:rsidRPr="0083664C">
        <w:rPr>
          <w:rFonts w:ascii="NewtonCSanPin" w:eastAsia="Times New Roman" w:hAnsi="NewtonCSanPin" w:cs="Times New Roman"/>
          <w:color w:val="000000"/>
          <w:sz w:val="24"/>
          <w:szCs w:val="24"/>
        </w:rPr>
        <w:t xml:space="preserve">- Классное руководство: воспитание гражданственности, патриотизма, уважения к правам, свободам и обязанностям человека, тематические классные часы о национальных героях и важнейших событиях истории России и ее народов, «Уроки мужества»; тематические беседы об умении отвечать за свои поступки, негативном отношении к нарушениям порядка в классе, дома, на улице, к невыполнению человеком своих обязанностей. </w:t>
      </w:r>
      <w:proofErr w:type="gramEnd"/>
    </w:p>
    <w:p w:rsidR="0083664C" w:rsidRPr="0083664C" w:rsidRDefault="0083664C" w:rsidP="0083664C">
      <w:pPr>
        <w:autoSpaceDE w:val="0"/>
        <w:autoSpaceDN w:val="0"/>
        <w:adjustRightInd w:val="0"/>
        <w:spacing w:after="0" w:line="240" w:lineRule="auto"/>
        <w:ind w:firstLine="142"/>
        <w:jc w:val="both"/>
        <w:rPr>
          <w:rFonts w:ascii="NewtonCSanPin" w:eastAsia="Times New Roman" w:hAnsi="NewtonCSanPin" w:cs="Times New Roman"/>
          <w:color w:val="000000"/>
          <w:sz w:val="24"/>
          <w:szCs w:val="24"/>
        </w:rPr>
      </w:pPr>
      <w:r w:rsidRPr="0083664C">
        <w:rPr>
          <w:rFonts w:ascii="NewtonCSanPin" w:eastAsia="Times New Roman" w:hAnsi="NewtonCSanPin" w:cs="Times New Roman"/>
          <w:color w:val="000000"/>
          <w:sz w:val="24"/>
          <w:szCs w:val="24"/>
        </w:rPr>
        <w:t xml:space="preserve">3. Социальное направление: </w:t>
      </w:r>
    </w:p>
    <w:p w:rsidR="0083664C" w:rsidRPr="0083664C" w:rsidRDefault="0083664C" w:rsidP="0083664C">
      <w:pPr>
        <w:autoSpaceDE w:val="0"/>
        <w:autoSpaceDN w:val="0"/>
        <w:adjustRightInd w:val="0"/>
        <w:spacing w:after="0" w:line="240" w:lineRule="auto"/>
        <w:ind w:left="142"/>
        <w:jc w:val="both"/>
        <w:rPr>
          <w:rFonts w:ascii="NewtonCSanPin" w:eastAsia="Times New Roman" w:hAnsi="NewtonCSanPin" w:cs="Times New Roman"/>
          <w:color w:val="000000"/>
          <w:sz w:val="24"/>
          <w:szCs w:val="24"/>
        </w:rPr>
      </w:pPr>
      <w:r w:rsidRPr="0083664C">
        <w:rPr>
          <w:rFonts w:ascii="NewtonCSanPin" w:eastAsia="Times New Roman" w:hAnsi="NewtonCSanPin" w:cs="Times New Roman"/>
          <w:color w:val="000000"/>
          <w:sz w:val="24"/>
          <w:szCs w:val="24"/>
        </w:rPr>
        <w:t>- Кружок  «Мир, в котором мы живём»  способствует воспитанию ответственности и нравственного поведения в семье, формированию опыта применения полученных знаний и умений для решения элементарных вопросов в области отношений в  семье, в коллективе.</w:t>
      </w:r>
    </w:p>
    <w:p w:rsidR="0083664C" w:rsidRPr="0083664C" w:rsidRDefault="0083664C" w:rsidP="0083664C">
      <w:pPr>
        <w:autoSpaceDE w:val="0"/>
        <w:autoSpaceDN w:val="0"/>
        <w:adjustRightInd w:val="0"/>
        <w:spacing w:after="0" w:line="240" w:lineRule="auto"/>
        <w:jc w:val="both"/>
        <w:rPr>
          <w:rFonts w:ascii="NewtonCSanPin" w:eastAsia="Times New Roman" w:hAnsi="NewtonCSanPin" w:cs="Times New Roman"/>
          <w:color w:val="000000"/>
          <w:sz w:val="24"/>
          <w:szCs w:val="24"/>
        </w:rPr>
      </w:pPr>
      <w:r w:rsidRPr="0083664C">
        <w:rPr>
          <w:rFonts w:ascii="NewtonCSanPin" w:eastAsia="Times New Roman" w:hAnsi="NewtonCSanPin" w:cs="Times New Roman"/>
          <w:color w:val="000000"/>
          <w:sz w:val="24"/>
          <w:szCs w:val="24"/>
        </w:rPr>
        <w:lastRenderedPageBreak/>
        <w:t xml:space="preserve">- Классное руководство: воспитание трудолюбия, творческого отношения к учению, труду, жизни, развитие представления об основных профессиях, о роли знаний, науки, современного производства в жизни человека и общества; навыков коллективной работы, в том числе при разработке и реализации учебных проектов. </w:t>
      </w:r>
    </w:p>
    <w:p w:rsidR="0083664C" w:rsidRPr="0083664C" w:rsidRDefault="0083664C" w:rsidP="0083664C">
      <w:pPr>
        <w:autoSpaceDE w:val="0"/>
        <w:autoSpaceDN w:val="0"/>
        <w:adjustRightInd w:val="0"/>
        <w:spacing w:after="0" w:line="240" w:lineRule="auto"/>
        <w:jc w:val="both"/>
        <w:rPr>
          <w:rFonts w:ascii="NewtonCSanPin" w:eastAsia="Times New Roman" w:hAnsi="NewtonCSanPin" w:cs="Times New Roman"/>
          <w:color w:val="000000"/>
          <w:sz w:val="24"/>
          <w:szCs w:val="24"/>
        </w:rPr>
      </w:pPr>
      <w:r w:rsidRPr="0083664C">
        <w:rPr>
          <w:rFonts w:ascii="NewtonCSanPin" w:eastAsia="Times New Roman" w:hAnsi="NewtonCSanPin" w:cs="Times New Roman"/>
          <w:color w:val="000000"/>
          <w:sz w:val="24"/>
          <w:szCs w:val="24"/>
        </w:rPr>
        <w:t xml:space="preserve">- Деятельность педагогических работников: участие в работе научного общества «Открытие», организация и проведение праздников труда, ярмарок, конкурсов, презентация учебных и творческих достижений, стимулирование творческого учебного труда. Участие в акциях: «Сделаем улицы чище», «Наш двор», «Чистый берег Амура», «Подарок Ветерану», «Бессмертный полк»... </w:t>
      </w:r>
    </w:p>
    <w:p w:rsidR="0083664C" w:rsidRPr="0083664C" w:rsidRDefault="0083664C" w:rsidP="0083664C">
      <w:pPr>
        <w:numPr>
          <w:ilvl w:val="0"/>
          <w:numId w:val="3"/>
        </w:numPr>
        <w:autoSpaceDE w:val="0"/>
        <w:autoSpaceDN w:val="0"/>
        <w:adjustRightInd w:val="0"/>
        <w:spacing w:after="0" w:line="240" w:lineRule="auto"/>
        <w:contextualSpacing/>
        <w:jc w:val="both"/>
        <w:rPr>
          <w:rFonts w:ascii="NewtonCSanPin" w:eastAsia="Times New Roman" w:hAnsi="NewtonCSanPin" w:cs="Times New Roman"/>
          <w:color w:val="000000"/>
          <w:sz w:val="24"/>
          <w:szCs w:val="24"/>
        </w:rPr>
      </w:pPr>
      <w:proofErr w:type="spellStart"/>
      <w:r w:rsidRPr="0083664C">
        <w:rPr>
          <w:rFonts w:ascii="NewtonCSanPin" w:eastAsia="Times New Roman" w:hAnsi="NewtonCSanPin" w:cs="Times New Roman"/>
          <w:color w:val="000000"/>
          <w:sz w:val="24"/>
          <w:szCs w:val="24"/>
        </w:rPr>
        <w:t>Общеинтеллектуальное</w:t>
      </w:r>
      <w:proofErr w:type="spellEnd"/>
      <w:r w:rsidRPr="0083664C">
        <w:rPr>
          <w:rFonts w:ascii="NewtonCSanPin" w:eastAsia="Times New Roman" w:hAnsi="NewtonCSanPin" w:cs="Times New Roman"/>
          <w:color w:val="000000"/>
          <w:sz w:val="24"/>
          <w:szCs w:val="24"/>
        </w:rPr>
        <w:t xml:space="preserve"> направление: </w:t>
      </w:r>
    </w:p>
    <w:p w:rsidR="0083664C" w:rsidRPr="0083664C" w:rsidRDefault="0083664C" w:rsidP="0083664C">
      <w:pPr>
        <w:autoSpaceDE w:val="0"/>
        <w:autoSpaceDN w:val="0"/>
        <w:adjustRightInd w:val="0"/>
        <w:spacing w:after="0" w:line="240" w:lineRule="auto"/>
        <w:jc w:val="both"/>
        <w:rPr>
          <w:rFonts w:ascii="NewtonCSanPin" w:eastAsia="Times New Roman" w:hAnsi="NewtonCSanPin" w:cs="Times New Roman"/>
          <w:color w:val="000000"/>
          <w:sz w:val="24"/>
          <w:szCs w:val="24"/>
        </w:rPr>
      </w:pPr>
      <w:r w:rsidRPr="0083664C">
        <w:rPr>
          <w:rFonts w:ascii="NewtonCSanPin" w:eastAsia="Times New Roman" w:hAnsi="NewtonCSanPin" w:cs="Times New Roman"/>
          <w:color w:val="000000"/>
          <w:sz w:val="24"/>
          <w:szCs w:val="24"/>
        </w:rPr>
        <w:t>- Кружок «</w:t>
      </w:r>
      <w:r w:rsidR="003F23EF">
        <w:rPr>
          <w:rFonts w:ascii="NewtonCSanPin" w:eastAsia="Times New Roman" w:hAnsi="NewtonCSanPin" w:cs="Times New Roman"/>
          <w:color w:val="000000"/>
          <w:sz w:val="24"/>
          <w:szCs w:val="24"/>
        </w:rPr>
        <w:t>Шахматная школа» (5 - 6</w:t>
      </w:r>
      <w:r w:rsidRPr="0083664C">
        <w:rPr>
          <w:rFonts w:ascii="NewtonCSanPin" w:eastAsia="Times New Roman" w:hAnsi="NewtonCSanPin" w:cs="Times New Roman"/>
          <w:color w:val="000000"/>
          <w:sz w:val="24"/>
          <w:szCs w:val="24"/>
        </w:rPr>
        <w:t xml:space="preserve"> классы) способствует развитию</w:t>
      </w:r>
      <w:r w:rsidR="003F23EF">
        <w:rPr>
          <w:rFonts w:ascii="NewtonCSanPin" w:eastAsia="Times New Roman" w:hAnsi="NewtonCSanPin" w:cs="Times New Roman"/>
          <w:color w:val="000000"/>
          <w:sz w:val="24"/>
          <w:szCs w:val="24"/>
        </w:rPr>
        <w:t xml:space="preserve"> логического мышления</w:t>
      </w:r>
      <w:r w:rsidRPr="0083664C">
        <w:rPr>
          <w:rFonts w:ascii="NewtonCSanPin" w:eastAsia="Times New Roman" w:hAnsi="NewtonCSanPin" w:cs="Times New Roman"/>
          <w:color w:val="000000"/>
          <w:sz w:val="24"/>
          <w:szCs w:val="24"/>
        </w:rPr>
        <w:t xml:space="preserve">; обеспечивает личностное развитие </w:t>
      </w:r>
      <w:proofErr w:type="gramStart"/>
      <w:r w:rsidRPr="0083664C">
        <w:rPr>
          <w:rFonts w:ascii="NewtonCSanPin" w:eastAsia="Times New Roman" w:hAnsi="NewtonCSanPin" w:cs="Times New Roman"/>
          <w:color w:val="000000"/>
          <w:sz w:val="24"/>
          <w:szCs w:val="24"/>
        </w:rPr>
        <w:t>обучающихся</w:t>
      </w:r>
      <w:proofErr w:type="gramEnd"/>
      <w:r w:rsidRPr="0083664C">
        <w:rPr>
          <w:rFonts w:ascii="NewtonCSanPin" w:eastAsia="Times New Roman" w:hAnsi="NewtonCSanPin" w:cs="Times New Roman"/>
          <w:color w:val="000000"/>
          <w:sz w:val="24"/>
          <w:szCs w:val="24"/>
        </w:rPr>
        <w:t xml:space="preserve">. </w:t>
      </w:r>
    </w:p>
    <w:p w:rsidR="0083664C" w:rsidRDefault="0083664C" w:rsidP="0083664C">
      <w:pPr>
        <w:autoSpaceDE w:val="0"/>
        <w:autoSpaceDN w:val="0"/>
        <w:adjustRightInd w:val="0"/>
        <w:spacing w:after="0" w:line="240" w:lineRule="auto"/>
        <w:jc w:val="both"/>
        <w:rPr>
          <w:rFonts w:ascii="NewtonCSanPin" w:eastAsia="Times New Roman" w:hAnsi="NewtonCSanPin" w:cs="Times New Roman"/>
          <w:color w:val="000000"/>
          <w:sz w:val="24"/>
          <w:szCs w:val="24"/>
        </w:rPr>
      </w:pPr>
      <w:r w:rsidRPr="0083664C">
        <w:rPr>
          <w:rFonts w:ascii="NewtonCSanPin" w:eastAsia="Times New Roman" w:hAnsi="NewtonCSanPin" w:cs="Times New Roman"/>
          <w:color w:val="000000"/>
          <w:sz w:val="24"/>
          <w:szCs w:val="24"/>
        </w:rPr>
        <w:t xml:space="preserve">Кружок </w:t>
      </w:r>
      <w:proofErr w:type="spellStart"/>
      <w:r w:rsidRPr="0083664C">
        <w:rPr>
          <w:rFonts w:ascii="NewtonCSanPin" w:eastAsia="Times New Roman" w:hAnsi="NewtonCSanPin" w:cs="Times New Roman"/>
          <w:color w:val="000000"/>
          <w:sz w:val="24"/>
          <w:szCs w:val="24"/>
        </w:rPr>
        <w:t>общеинтеллектуального</w:t>
      </w:r>
      <w:proofErr w:type="spellEnd"/>
      <w:r w:rsidRPr="0083664C">
        <w:rPr>
          <w:rFonts w:ascii="NewtonCSanPin" w:eastAsia="Times New Roman" w:hAnsi="NewtonCSanPin" w:cs="Times New Roman"/>
          <w:color w:val="000000"/>
          <w:sz w:val="24"/>
          <w:szCs w:val="24"/>
        </w:rPr>
        <w:t xml:space="preserve"> направления</w:t>
      </w:r>
      <w:r w:rsidR="003F23EF">
        <w:rPr>
          <w:rFonts w:ascii="NewtonCSanPin" w:eastAsia="Times New Roman" w:hAnsi="NewtonCSanPin" w:cs="Times New Roman"/>
          <w:color w:val="000000"/>
          <w:sz w:val="24"/>
          <w:szCs w:val="24"/>
        </w:rPr>
        <w:t xml:space="preserve"> «»Занимательный английский»</w:t>
      </w:r>
      <w:r w:rsidRPr="0083664C">
        <w:rPr>
          <w:rFonts w:ascii="NewtonCSanPin" w:eastAsia="Times New Roman" w:hAnsi="NewtonCSanPin" w:cs="Times New Roman"/>
          <w:color w:val="000000"/>
          <w:sz w:val="24"/>
          <w:szCs w:val="24"/>
        </w:rPr>
        <w:t xml:space="preserve"> спос</w:t>
      </w:r>
      <w:r w:rsidR="003F23EF">
        <w:rPr>
          <w:rFonts w:ascii="NewtonCSanPin" w:eastAsia="Times New Roman" w:hAnsi="NewtonCSanPin" w:cs="Times New Roman"/>
          <w:color w:val="000000"/>
          <w:sz w:val="24"/>
          <w:szCs w:val="24"/>
        </w:rPr>
        <w:t xml:space="preserve">обствуют развитию лингвистических  представлений </w:t>
      </w:r>
      <w:r w:rsidRPr="0083664C">
        <w:rPr>
          <w:rFonts w:ascii="NewtonCSanPin" w:eastAsia="Times New Roman" w:hAnsi="NewtonCSanPin" w:cs="Times New Roman"/>
          <w:color w:val="000000"/>
          <w:sz w:val="24"/>
          <w:szCs w:val="24"/>
        </w:rPr>
        <w:t xml:space="preserve"> умений.</w:t>
      </w:r>
    </w:p>
    <w:p w:rsidR="00C77DFA" w:rsidRPr="0083664C" w:rsidRDefault="00C77DFA" w:rsidP="0083664C">
      <w:pPr>
        <w:autoSpaceDE w:val="0"/>
        <w:autoSpaceDN w:val="0"/>
        <w:adjustRightInd w:val="0"/>
        <w:spacing w:after="0" w:line="240" w:lineRule="auto"/>
        <w:jc w:val="both"/>
        <w:rPr>
          <w:rFonts w:ascii="NewtonCSanPin" w:eastAsia="Times New Roman" w:hAnsi="NewtonCSanPin" w:cs="Times New Roman"/>
          <w:color w:val="000000"/>
          <w:sz w:val="24"/>
          <w:szCs w:val="24"/>
        </w:rPr>
      </w:pPr>
    </w:p>
    <w:p w:rsidR="0083664C" w:rsidRPr="0083664C" w:rsidRDefault="0083664C" w:rsidP="0083664C">
      <w:pPr>
        <w:autoSpaceDE w:val="0"/>
        <w:autoSpaceDN w:val="0"/>
        <w:adjustRightInd w:val="0"/>
        <w:spacing w:after="0" w:line="240" w:lineRule="auto"/>
        <w:jc w:val="both"/>
        <w:rPr>
          <w:rFonts w:ascii="NewtonCSanPin" w:eastAsia="Times New Roman" w:hAnsi="NewtonCSanPin" w:cs="Times New Roman"/>
          <w:color w:val="000000"/>
          <w:sz w:val="24"/>
          <w:szCs w:val="24"/>
        </w:rPr>
      </w:pPr>
      <w:r w:rsidRPr="0083664C">
        <w:rPr>
          <w:rFonts w:ascii="NewtonCSanPin" w:eastAsia="Times New Roman" w:hAnsi="NewtonCSanPin" w:cs="Times New Roman"/>
          <w:color w:val="000000"/>
          <w:sz w:val="24"/>
          <w:szCs w:val="24"/>
        </w:rPr>
        <w:t xml:space="preserve">- Классное руководство: предметные недели; участие в научно-исследовательских конференциях на уровне школы, района. </w:t>
      </w:r>
    </w:p>
    <w:p w:rsidR="0083664C" w:rsidRPr="0083664C" w:rsidRDefault="0083664C" w:rsidP="0083664C">
      <w:pPr>
        <w:autoSpaceDE w:val="0"/>
        <w:autoSpaceDN w:val="0"/>
        <w:adjustRightInd w:val="0"/>
        <w:spacing w:after="0" w:line="240" w:lineRule="auto"/>
        <w:jc w:val="both"/>
        <w:rPr>
          <w:rFonts w:ascii="NewtonCSanPin" w:eastAsia="Times New Roman" w:hAnsi="NewtonCSanPin" w:cs="Times New Roman"/>
          <w:color w:val="000000"/>
          <w:sz w:val="24"/>
          <w:szCs w:val="24"/>
        </w:rPr>
      </w:pPr>
      <w:r w:rsidRPr="0083664C">
        <w:rPr>
          <w:rFonts w:ascii="NewtonCSanPin" w:eastAsia="Times New Roman" w:hAnsi="NewtonCSanPin" w:cs="Times New Roman"/>
          <w:color w:val="000000"/>
          <w:sz w:val="24"/>
          <w:szCs w:val="24"/>
        </w:rPr>
        <w:t xml:space="preserve">- Деятельность педагогических работников: организация и проведение конкурсов, экскурсий, олимпиад, конференций, деловых и ролевых игр и др. </w:t>
      </w:r>
    </w:p>
    <w:p w:rsidR="0083664C" w:rsidRPr="0083664C" w:rsidRDefault="0083664C" w:rsidP="0083664C">
      <w:pPr>
        <w:numPr>
          <w:ilvl w:val="0"/>
          <w:numId w:val="3"/>
        </w:numPr>
        <w:autoSpaceDE w:val="0"/>
        <w:autoSpaceDN w:val="0"/>
        <w:adjustRightInd w:val="0"/>
        <w:spacing w:after="0" w:line="240" w:lineRule="auto"/>
        <w:contextualSpacing/>
        <w:jc w:val="both"/>
        <w:rPr>
          <w:rFonts w:ascii="NewtonCSanPin" w:eastAsia="Times New Roman" w:hAnsi="NewtonCSanPin" w:cs="Times New Roman"/>
          <w:color w:val="000000"/>
          <w:sz w:val="24"/>
          <w:szCs w:val="24"/>
        </w:rPr>
      </w:pPr>
      <w:r w:rsidRPr="0083664C">
        <w:rPr>
          <w:rFonts w:ascii="NewtonCSanPin" w:eastAsia="Times New Roman" w:hAnsi="NewtonCSanPin" w:cs="Times New Roman"/>
          <w:color w:val="000000"/>
          <w:sz w:val="24"/>
          <w:szCs w:val="24"/>
        </w:rPr>
        <w:t xml:space="preserve">Общекультурное направление </w:t>
      </w:r>
    </w:p>
    <w:p w:rsidR="0083664C" w:rsidRDefault="0083664C" w:rsidP="0083664C">
      <w:pPr>
        <w:autoSpaceDE w:val="0"/>
        <w:autoSpaceDN w:val="0"/>
        <w:adjustRightInd w:val="0"/>
        <w:spacing w:after="0" w:line="240" w:lineRule="auto"/>
        <w:ind w:left="284"/>
        <w:jc w:val="both"/>
        <w:rPr>
          <w:rFonts w:ascii="NewtonCSanPin" w:eastAsia="Times New Roman" w:hAnsi="NewtonCSanPin" w:cs="Times New Roman"/>
          <w:color w:val="000000"/>
          <w:sz w:val="24"/>
          <w:szCs w:val="24"/>
        </w:rPr>
      </w:pPr>
      <w:r w:rsidRPr="0083664C">
        <w:rPr>
          <w:rFonts w:ascii="NewtonCSanPin" w:eastAsia="Times New Roman" w:hAnsi="NewtonCSanPin" w:cs="Times New Roman"/>
          <w:color w:val="000000"/>
          <w:sz w:val="24"/>
          <w:szCs w:val="24"/>
        </w:rPr>
        <w:t xml:space="preserve">- Кружок «Умелые руки» (5-9 классы) стимулирует обучающихся к образному и свободному восприятию окружающего мира (людей, культурных ценностей, природы), способствует развитию художественно-творческих способностей, эстетических чувств и представлений, образного мышления и воображения. </w:t>
      </w:r>
    </w:p>
    <w:p w:rsidR="00C77DFA" w:rsidRPr="00C77DFA" w:rsidRDefault="00C77DFA" w:rsidP="0083664C">
      <w:pPr>
        <w:autoSpaceDE w:val="0"/>
        <w:autoSpaceDN w:val="0"/>
        <w:adjustRightInd w:val="0"/>
        <w:spacing w:after="0" w:line="240" w:lineRule="auto"/>
        <w:ind w:left="284"/>
        <w:jc w:val="both"/>
        <w:rPr>
          <w:rFonts w:ascii="Times New Roman" w:eastAsia="Times New Roman" w:hAnsi="Times New Roman" w:cs="Times New Roman"/>
          <w:color w:val="000000"/>
          <w:sz w:val="24"/>
          <w:szCs w:val="24"/>
        </w:rPr>
      </w:pPr>
      <w:r>
        <w:rPr>
          <w:rFonts w:ascii="NewtonCSanPin" w:eastAsia="Times New Roman" w:hAnsi="NewtonCSanPin" w:cs="Times New Roman"/>
          <w:color w:val="000000"/>
          <w:sz w:val="24"/>
          <w:szCs w:val="24"/>
        </w:rPr>
        <w:t xml:space="preserve">- </w:t>
      </w:r>
      <w:r w:rsidRPr="00C77DFA">
        <w:rPr>
          <w:rFonts w:ascii="Times New Roman" w:hAnsi="Times New Roman" w:cs="Times New Roman"/>
          <w:sz w:val="24"/>
          <w:szCs w:val="24"/>
        </w:rPr>
        <w:t>Курс «Черчение»</w:t>
      </w:r>
      <w:r w:rsidRPr="00C77DFA">
        <w:rPr>
          <w:rFonts w:ascii="Times New Roman" w:hAnsi="Times New Roman" w:cs="Times New Roman"/>
        </w:rPr>
        <w:t xml:space="preserve"> </w:t>
      </w:r>
      <w:r>
        <w:rPr>
          <w:rFonts w:ascii="Times New Roman" w:hAnsi="Times New Roman" w:cs="Times New Roman"/>
          <w:sz w:val="24"/>
          <w:szCs w:val="24"/>
        </w:rPr>
        <w:t>(9</w:t>
      </w:r>
      <w:r w:rsidRPr="00C77DFA">
        <w:rPr>
          <w:rFonts w:ascii="Times New Roman" w:hAnsi="Times New Roman" w:cs="Times New Roman"/>
          <w:sz w:val="24"/>
          <w:szCs w:val="24"/>
        </w:rPr>
        <w:t xml:space="preserve"> класс) введен для развития графической культуры учащихся, технического, логического, абстрактного и образно-пространственного мышления</w:t>
      </w:r>
      <w:r>
        <w:rPr>
          <w:rFonts w:ascii="Times New Roman" w:hAnsi="Times New Roman" w:cs="Times New Roman"/>
          <w:sz w:val="24"/>
          <w:szCs w:val="24"/>
        </w:rPr>
        <w:t>.</w:t>
      </w:r>
    </w:p>
    <w:p w:rsidR="0083664C" w:rsidRPr="0083664C" w:rsidRDefault="0083664C" w:rsidP="0083664C">
      <w:pPr>
        <w:autoSpaceDE w:val="0"/>
        <w:autoSpaceDN w:val="0"/>
        <w:adjustRightInd w:val="0"/>
        <w:spacing w:after="0" w:line="240" w:lineRule="auto"/>
        <w:jc w:val="both"/>
        <w:rPr>
          <w:rFonts w:ascii="NewtonCSanPin" w:eastAsia="Times New Roman" w:hAnsi="NewtonCSanPin" w:cs="Times New Roman"/>
          <w:color w:val="000000"/>
          <w:sz w:val="24"/>
          <w:szCs w:val="24"/>
        </w:rPr>
      </w:pPr>
      <w:proofErr w:type="gramStart"/>
      <w:r w:rsidRPr="0083664C">
        <w:rPr>
          <w:rFonts w:ascii="NewtonCSanPin" w:eastAsia="Times New Roman" w:hAnsi="NewtonCSanPin" w:cs="Times New Roman"/>
          <w:color w:val="000000"/>
          <w:sz w:val="24"/>
          <w:szCs w:val="24"/>
        </w:rPr>
        <w:t>- Классное руководство, деятельность педагогических работников: беседы и классные часы о базовых национальных российских ценностях, о правилах поведения в образовательном учреждении, дома, на улице, в общественных местах, на природе; уважительное отношение к родителям, старшим, доброжелательное отношение к сверстникам и младшим; тренинги для установления дружеских взаимоотношений в коллективе, основанных на взаимопомощи и взаимной поддержке;</w:t>
      </w:r>
      <w:proofErr w:type="gramEnd"/>
      <w:r w:rsidRPr="0083664C">
        <w:rPr>
          <w:rFonts w:ascii="NewtonCSanPin" w:eastAsia="Times New Roman" w:hAnsi="NewtonCSanPin" w:cs="Times New Roman"/>
          <w:color w:val="000000"/>
          <w:sz w:val="24"/>
          <w:szCs w:val="24"/>
        </w:rPr>
        <w:t xml:space="preserve"> организация выставок детских рисунков, поделок и творческих работ учащихся. </w:t>
      </w:r>
    </w:p>
    <w:p w:rsidR="0083664C" w:rsidRPr="0083664C" w:rsidRDefault="0083664C" w:rsidP="0083664C">
      <w:pPr>
        <w:autoSpaceDE w:val="0"/>
        <w:autoSpaceDN w:val="0"/>
        <w:adjustRightInd w:val="0"/>
        <w:spacing w:after="0" w:line="240" w:lineRule="auto"/>
        <w:ind w:firstLine="720"/>
        <w:jc w:val="both"/>
        <w:rPr>
          <w:rFonts w:ascii="NewtonCSanPin" w:eastAsia="Times New Roman" w:hAnsi="NewtonCSanPin" w:cs="Times New Roman"/>
          <w:color w:val="000000"/>
          <w:sz w:val="24"/>
          <w:szCs w:val="24"/>
        </w:rPr>
      </w:pPr>
      <w:r w:rsidRPr="0083664C">
        <w:rPr>
          <w:rFonts w:ascii="NewtonCSanPin" w:eastAsia="Times New Roman" w:hAnsi="NewtonCSanPin" w:cs="Times New Roman"/>
          <w:color w:val="000000"/>
          <w:sz w:val="24"/>
          <w:szCs w:val="24"/>
        </w:rPr>
        <w:t>Общешкольные дела по программе воспитательной системы являются компонентом внеурочной деятельности. Участие учеников в общешкольных делах осуществляется на добровольной основе, в соответствии с интересами и склонностями.</w:t>
      </w:r>
    </w:p>
    <w:p w:rsidR="0083664C" w:rsidRPr="0083664C" w:rsidRDefault="0083664C" w:rsidP="0083664C">
      <w:pPr>
        <w:spacing w:after="0" w:line="240" w:lineRule="auto"/>
        <w:jc w:val="both"/>
        <w:rPr>
          <w:rFonts w:ascii="Times New Roman" w:eastAsia="Times New Roman" w:hAnsi="Times New Roman" w:cs="Times New Roman"/>
          <w:sz w:val="16"/>
          <w:szCs w:val="16"/>
        </w:rPr>
      </w:pPr>
    </w:p>
    <w:p w:rsidR="0083664C" w:rsidRPr="0083664C" w:rsidRDefault="0083664C" w:rsidP="0083664C">
      <w:pPr>
        <w:spacing w:after="0" w:line="240" w:lineRule="auto"/>
        <w:ind w:firstLine="720"/>
        <w:jc w:val="both"/>
        <w:rPr>
          <w:rFonts w:ascii="Times New Roman" w:eastAsia="Times New Roman" w:hAnsi="Times New Roman" w:cs="Times New Roman"/>
          <w:sz w:val="20"/>
          <w:szCs w:val="20"/>
        </w:rPr>
      </w:pPr>
      <w:r w:rsidRPr="0083664C">
        <w:rPr>
          <w:rFonts w:ascii="Times New Roman" w:eastAsia="Times New Roman" w:hAnsi="Times New Roman" w:cs="Times New Roman"/>
          <w:sz w:val="24"/>
          <w:szCs w:val="24"/>
        </w:rPr>
        <w:t>Продолжительность занятий внеурочной деятельности не более 5 часов в неделю, не включаемых в предельно допустимую недельную учебную нагрузку. Проведение внеурочной деятельности в 5-9 классах  в МБОУ СОШ п. Быстринск осуществляется в соответствии с разработанным планом внеурочной деятельности, с учетом форм организации образовательного процесса и образовательной программы ОО.</w:t>
      </w:r>
    </w:p>
    <w:p w:rsidR="0083664C" w:rsidRPr="0083664C" w:rsidRDefault="0083664C" w:rsidP="0083664C">
      <w:pPr>
        <w:spacing w:after="0" w:line="240" w:lineRule="auto"/>
        <w:ind w:firstLine="720"/>
        <w:jc w:val="both"/>
        <w:rPr>
          <w:rFonts w:ascii="Times New Roman" w:eastAsia="Times New Roman" w:hAnsi="Times New Roman" w:cs="Times New Roman"/>
          <w:sz w:val="20"/>
          <w:szCs w:val="20"/>
        </w:rPr>
      </w:pPr>
      <w:r w:rsidRPr="0083664C">
        <w:rPr>
          <w:rFonts w:ascii="Times New Roman" w:eastAsia="Times New Roman" w:hAnsi="Times New Roman" w:cs="Times New Roman"/>
          <w:sz w:val="24"/>
          <w:szCs w:val="24"/>
        </w:rPr>
        <w:t>Расписание уроков составляется отдельно для уроков и внеурочных занятий с учетом СанПиНов. Внеурочная деятельность в ОО предоставляется участникам образовательных  отношений на основе их пожеланий (основанных на анкетировании родителей 5-9 классов).</w:t>
      </w:r>
    </w:p>
    <w:p w:rsidR="0083664C" w:rsidRDefault="0083664C" w:rsidP="0083664C">
      <w:pPr>
        <w:spacing w:after="0" w:line="240" w:lineRule="auto"/>
        <w:jc w:val="both"/>
        <w:rPr>
          <w:rFonts w:ascii="Times New Roman" w:eastAsia="Times New Roman" w:hAnsi="Times New Roman" w:cs="Times New Roman"/>
          <w:sz w:val="24"/>
          <w:szCs w:val="24"/>
          <w:lang w:eastAsia="ru-RU"/>
        </w:rPr>
      </w:pPr>
    </w:p>
    <w:p w:rsidR="0083664C" w:rsidRDefault="0083664C" w:rsidP="0083664C">
      <w:pPr>
        <w:spacing w:after="0" w:line="240" w:lineRule="auto"/>
        <w:jc w:val="both"/>
        <w:rPr>
          <w:rFonts w:ascii="Times New Roman" w:eastAsia="Times New Roman" w:hAnsi="Times New Roman" w:cs="Times New Roman"/>
          <w:sz w:val="24"/>
          <w:szCs w:val="24"/>
          <w:lang w:eastAsia="ru-RU"/>
        </w:rPr>
      </w:pPr>
    </w:p>
    <w:p w:rsidR="0083664C" w:rsidRDefault="0083664C" w:rsidP="0083664C">
      <w:pPr>
        <w:spacing w:after="0" w:line="240" w:lineRule="auto"/>
        <w:jc w:val="both"/>
        <w:rPr>
          <w:rFonts w:ascii="Times New Roman" w:eastAsia="Times New Roman" w:hAnsi="Times New Roman" w:cs="Times New Roman"/>
          <w:sz w:val="24"/>
          <w:szCs w:val="24"/>
          <w:lang w:eastAsia="ru-RU"/>
        </w:rPr>
      </w:pPr>
    </w:p>
    <w:p w:rsidR="0083664C" w:rsidRDefault="0083664C" w:rsidP="0083664C">
      <w:pPr>
        <w:spacing w:after="0" w:line="240" w:lineRule="auto"/>
        <w:jc w:val="both"/>
        <w:rPr>
          <w:rFonts w:ascii="Times New Roman" w:eastAsia="Times New Roman" w:hAnsi="Times New Roman" w:cs="Times New Roman"/>
          <w:sz w:val="24"/>
          <w:szCs w:val="24"/>
          <w:lang w:eastAsia="ru-RU"/>
        </w:rPr>
      </w:pPr>
    </w:p>
    <w:p w:rsidR="0083664C" w:rsidRDefault="0083664C" w:rsidP="0083664C">
      <w:pPr>
        <w:spacing w:after="0" w:line="240" w:lineRule="auto"/>
        <w:jc w:val="both"/>
        <w:rPr>
          <w:rFonts w:ascii="Times New Roman" w:eastAsia="Times New Roman" w:hAnsi="Times New Roman" w:cs="Times New Roman"/>
          <w:sz w:val="24"/>
          <w:szCs w:val="24"/>
          <w:lang w:eastAsia="ru-RU"/>
        </w:rPr>
      </w:pPr>
    </w:p>
    <w:p w:rsidR="0083664C" w:rsidRDefault="0083664C" w:rsidP="0083664C">
      <w:pPr>
        <w:spacing w:after="0" w:line="240" w:lineRule="auto"/>
        <w:jc w:val="both"/>
        <w:rPr>
          <w:rFonts w:ascii="Times New Roman" w:eastAsia="Times New Roman" w:hAnsi="Times New Roman" w:cs="Times New Roman"/>
          <w:sz w:val="24"/>
          <w:szCs w:val="24"/>
          <w:lang w:eastAsia="ru-RU"/>
        </w:rPr>
      </w:pPr>
    </w:p>
    <w:p w:rsidR="0083664C" w:rsidRDefault="0083664C" w:rsidP="0083664C">
      <w:pPr>
        <w:spacing w:after="0" w:line="240" w:lineRule="auto"/>
        <w:jc w:val="both"/>
        <w:rPr>
          <w:rFonts w:ascii="Times New Roman" w:eastAsia="Times New Roman" w:hAnsi="Times New Roman" w:cs="Times New Roman"/>
          <w:sz w:val="24"/>
          <w:szCs w:val="24"/>
          <w:lang w:eastAsia="ru-RU"/>
        </w:rPr>
      </w:pPr>
    </w:p>
    <w:p w:rsidR="0083664C" w:rsidRDefault="0083664C" w:rsidP="0083664C">
      <w:pPr>
        <w:spacing w:after="0" w:line="240" w:lineRule="auto"/>
        <w:jc w:val="both"/>
        <w:rPr>
          <w:rFonts w:ascii="Times New Roman" w:eastAsia="Times New Roman" w:hAnsi="Times New Roman" w:cs="Times New Roman"/>
          <w:sz w:val="24"/>
          <w:szCs w:val="24"/>
          <w:lang w:eastAsia="ru-RU"/>
        </w:rPr>
      </w:pPr>
    </w:p>
    <w:p w:rsidR="0083664C" w:rsidRDefault="0083664C" w:rsidP="0083664C">
      <w:pPr>
        <w:spacing w:after="0" w:line="240" w:lineRule="auto"/>
        <w:jc w:val="both"/>
        <w:rPr>
          <w:rFonts w:ascii="Times New Roman" w:eastAsia="Times New Roman" w:hAnsi="Times New Roman" w:cs="Times New Roman"/>
          <w:sz w:val="24"/>
          <w:szCs w:val="24"/>
          <w:lang w:eastAsia="ru-RU"/>
        </w:rPr>
      </w:pPr>
    </w:p>
    <w:p w:rsidR="0083664C" w:rsidRDefault="0083664C" w:rsidP="0083664C">
      <w:pPr>
        <w:spacing w:after="0" w:line="240" w:lineRule="auto"/>
        <w:jc w:val="both"/>
        <w:rPr>
          <w:rFonts w:ascii="Times New Roman" w:eastAsia="Times New Roman" w:hAnsi="Times New Roman" w:cs="Times New Roman"/>
          <w:sz w:val="24"/>
          <w:szCs w:val="24"/>
          <w:lang w:eastAsia="ru-RU"/>
        </w:rPr>
      </w:pPr>
    </w:p>
    <w:p w:rsidR="0083664C" w:rsidRDefault="0083664C" w:rsidP="0083664C">
      <w:pPr>
        <w:spacing w:after="0" w:line="240" w:lineRule="auto"/>
        <w:jc w:val="both"/>
        <w:rPr>
          <w:rFonts w:ascii="Times New Roman" w:eastAsia="Times New Roman" w:hAnsi="Times New Roman" w:cs="Times New Roman"/>
          <w:sz w:val="24"/>
          <w:szCs w:val="24"/>
          <w:lang w:eastAsia="ru-RU"/>
        </w:rPr>
      </w:pPr>
    </w:p>
    <w:p w:rsidR="0083664C" w:rsidRDefault="0083664C" w:rsidP="0083664C">
      <w:pPr>
        <w:spacing w:after="0" w:line="240" w:lineRule="auto"/>
        <w:jc w:val="both"/>
        <w:rPr>
          <w:rFonts w:ascii="Times New Roman" w:eastAsia="Times New Roman" w:hAnsi="Times New Roman" w:cs="Times New Roman"/>
          <w:sz w:val="24"/>
          <w:szCs w:val="24"/>
          <w:lang w:eastAsia="ru-RU"/>
        </w:rPr>
      </w:pPr>
    </w:p>
    <w:p w:rsidR="0083664C" w:rsidRPr="0083664C" w:rsidRDefault="0083664C" w:rsidP="0083664C">
      <w:pPr>
        <w:spacing w:after="0" w:line="240" w:lineRule="auto"/>
        <w:jc w:val="both"/>
        <w:rPr>
          <w:rFonts w:ascii="Times New Roman" w:eastAsia="Times New Roman" w:hAnsi="Times New Roman" w:cs="Times New Roman"/>
          <w:sz w:val="24"/>
          <w:szCs w:val="24"/>
          <w:lang w:eastAsia="ru-RU"/>
        </w:rPr>
      </w:pPr>
    </w:p>
    <w:p w:rsidR="0083664C" w:rsidRPr="0083664C" w:rsidRDefault="0083664C" w:rsidP="0083664C">
      <w:pPr>
        <w:spacing w:after="0" w:line="240" w:lineRule="auto"/>
        <w:jc w:val="both"/>
        <w:rPr>
          <w:rFonts w:ascii="Times New Roman" w:eastAsia="Times New Roman" w:hAnsi="Times New Roman" w:cs="Times New Roman"/>
          <w:sz w:val="24"/>
          <w:szCs w:val="24"/>
        </w:rPr>
      </w:pPr>
    </w:p>
    <w:p w:rsidR="0083664C" w:rsidRPr="0083664C" w:rsidRDefault="0083664C" w:rsidP="0083664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40"/>
          <w:szCs w:val="40"/>
          <w:lang w:eastAsia="ru-RU"/>
        </w:rPr>
        <w:tab/>
      </w:r>
      <w:r w:rsidRPr="0083664C">
        <w:rPr>
          <w:rFonts w:ascii="Times New Roman" w:eastAsia="Times New Roman" w:hAnsi="Times New Roman" w:cs="Times New Roman"/>
          <w:b/>
          <w:sz w:val="24"/>
          <w:szCs w:val="24"/>
          <w:lang w:eastAsia="ru-RU"/>
        </w:rPr>
        <w:t>План внеурочной деятельности</w:t>
      </w:r>
    </w:p>
    <w:p w:rsidR="0083664C" w:rsidRPr="0083664C" w:rsidRDefault="0083664C" w:rsidP="0083664C">
      <w:pPr>
        <w:spacing w:after="0" w:line="240" w:lineRule="auto"/>
        <w:jc w:val="center"/>
        <w:rPr>
          <w:rFonts w:ascii="Times New Roman" w:eastAsia="Times New Roman" w:hAnsi="Times New Roman" w:cs="Times New Roman"/>
          <w:b/>
          <w:sz w:val="24"/>
          <w:szCs w:val="24"/>
          <w:lang w:eastAsia="ru-RU"/>
        </w:rPr>
      </w:pPr>
      <w:r w:rsidRPr="0083664C">
        <w:rPr>
          <w:rFonts w:ascii="Times New Roman" w:eastAsia="Times New Roman" w:hAnsi="Times New Roman" w:cs="Times New Roman"/>
          <w:b/>
          <w:sz w:val="24"/>
          <w:szCs w:val="24"/>
          <w:lang w:eastAsia="ru-RU"/>
        </w:rPr>
        <w:t>для 5 - 9 классов на 2019-2020 учебный год</w:t>
      </w:r>
    </w:p>
    <w:p w:rsidR="0083664C" w:rsidRPr="0083664C" w:rsidRDefault="0083664C" w:rsidP="0083664C">
      <w:pPr>
        <w:spacing w:after="0" w:line="240" w:lineRule="auto"/>
        <w:jc w:val="center"/>
        <w:rPr>
          <w:rFonts w:ascii="Times New Roman" w:eastAsia="Times New Roman" w:hAnsi="Times New Roman" w:cs="Times New Roman"/>
          <w:b/>
          <w:sz w:val="24"/>
          <w:szCs w:val="24"/>
          <w:lang w:eastAsia="ru-RU"/>
        </w:rPr>
      </w:pPr>
    </w:p>
    <w:p w:rsidR="0083664C" w:rsidRPr="0083664C" w:rsidRDefault="0083664C" w:rsidP="0083664C">
      <w:pPr>
        <w:spacing w:after="0" w:line="240" w:lineRule="auto"/>
        <w:jc w:val="center"/>
        <w:rPr>
          <w:rFonts w:ascii="Times New Roman" w:eastAsia="Times New Roman" w:hAnsi="Times New Roman" w:cs="Times New Roman"/>
          <w:sz w:val="16"/>
          <w:szCs w:val="16"/>
          <w:lang w:eastAsia="ru-RU"/>
        </w:rPr>
      </w:pPr>
    </w:p>
    <w:tbl>
      <w:tblPr>
        <w:tblW w:w="5267" w:type="pct"/>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3678"/>
        <w:gridCol w:w="881"/>
        <w:gridCol w:w="847"/>
        <w:gridCol w:w="772"/>
        <w:gridCol w:w="774"/>
        <w:gridCol w:w="772"/>
      </w:tblGrid>
      <w:tr w:rsidR="0083664C" w:rsidRPr="0083664C" w:rsidTr="004E1FD7">
        <w:trPr>
          <w:trHeight w:val="289"/>
        </w:trPr>
        <w:tc>
          <w:tcPr>
            <w:tcW w:w="3050" w:type="pct"/>
            <w:gridSpan w:val="2"/>
            <w:vMerge w:val="restart"/>
          </w:tcPr>
          <w:p w:rsidR="0083664C" w:rsidRPr="0083664C" w:rsidRDefault="0083664C" w:rsidP="0083664C">
            <w:pPr>
              <w:spacing w:after="0" w:line="240" w:lineRule="auto"/>
              <w:jc w:val="center"/>
              <w:rPr>
                <w:rFonts w:ascii="Times New Roman" w:eastAsia="Times New Roman" w:hAnsi="Times New Roman" w:cs="Times New Roman"/>
                <w:i/>
                <w:sz w:val="24"/>
                <w:szCs w:val="24"/>
                <w:lang w:eastAsia="ru-RU"/>
              </w:rPr>
            </w:pPr>
            <w:r w:rsidRPr="0083664C">
              <w:rPr>
                <w:rFonts w:ascii="Times New Roman" w:eastAsia="Times New Roman" w:hAnsi="Times New Roman" w:cs="Times New Roman"/>
                <w:i/>
                <w:sz w:val="24"/>
                <w:szCs w:val="24"/>
                <w:lang w:eastAsia="ru-RU"/>
              </w:rPr>
              <w:t>Внеурочная деятельность</w:t>
            </w:r>
          </w:p>
        </w:tc>
        <w:tc>
          <w:tcPr>
            <w:tcW w:w="1578" w:type="pct"/>
            <w:gridSpan w:val="4"/>
          </w:tcPr>
          <w:p w:rsidR="0083664C" w:rsidRPr="0083664C" w:rsidRDefault="0083664C" w:rsidP="0083664C">
            <w:pPr>
              <w:spacing w:after="0" w:line="240" w:lineRule="auto"/>
              <w:jc w:val="center"/>
              <w:rPr>
                <w:rFonts w:ascii="Times New Roman" w:eastAsia="Times New Roman" w:hAnsi="Times New Roman" w:cs="Times New Roman"/>
                <w:sz w:val="24"/>
                <w:szCs w:val="24"/>
                <w:lang w:eastAsia="ru-RU"/>
              </w:rPr>
            </w:pPr>
            <w:r w:rsidRPr="0083664C">
              <w:rPr>
                <w:rFonts w:ascii="Times New Roman" w:eastAsia="Times New Roman" w:hAnsi="Times New Roman" w:cs="Times New Roman"/>
                <w:lang w:eastAsia="ru-RU"/>
              </w:rPr>
              <w:t>Количество часов в неделю</w:t>
            </w:r>
          </w:p>
        </w:tc>
        <w:tc>
          <w:tcPr>
            <w:tcW w:w="372" w:type="pct"/>
          </w:tcPr>
          <w:p w:rsidR="0083664C" w:rsidRPr="0083664C" w:rsidRDefault="0083664C" w:rsidP="0083664C">
            <w:pPr>
              <w:spacing w:after="0" w:line="240" w:lineRule="auto"/>
              <w:jc w:val="center"/>
              <w:rPr>
                <w:rFonts w:ascii="Times New Roman" w:eastAsia="Times New Roman" w:hAnsi="Times New Roman" w:cs="Times New Roman"/>
                <w:lang w:eastAsia="ru-RU"/>
              </w:rPr>
            </w:pPr>
          </w:p>
        </w:tc>
      </w:tr>
      <w:tr w:rsidR="0083664C" w:rsidRPr="0083664C" w:rsidTr="00C77DFA">
        <w:trPr>
          <w:trHeight w:val="254"/>
        </w:trPr>
        <w:tc>
          <w:tcPr>
            <w:tcW w:w="3050" w:type="pct"/>
            <w:gridSpan w:val="2"/>
            <w:vMerge/>
          </w:tcPr>
          <w:p w:rsidR="0083664C" w:rsidRPr="0083664C" w:rsidRDefault="0083664C" w:rsidP="0083664C">
            <w:pPr>
              <w:spacing w:after="0" w:line="240" w:lineRule="auto"/>
              <w:jc w:val="center"/>
              <w:rPr>
                <w:rFonts w:ascii="Times New Roman" w:eastAsia="Times New Roman" w:hAnsi="Times New Roman" w:cs="Times New Roman"/>
                <w:sz w:val="24"/>
                <w:szCs w:val="24"/>
                <w:lang w:eastAsia="ru-RU"/>
              </w:rPr>
            </w:pPr>
          </w:p>
        </w:tc>
        <w:tc>
          <w:tcPr>
            <w:tcW w:w="425" w:type="pct"/>
          </w:tcPr>
          <w:p w:rsidR="0083664C" w:rsidRPr="0083664C" w:rsidRDefault="0083664C" w:rsidP="0083664C">
            <w:pPr>
              <w:spacing w:after="0" w:line="240" w:lineRule="auto"/>
              <w:jc w:val="center"/>
              <w:rPr>
                <w:rFonts w:ascii="Times New Roman" w:eastAsia="Times New Roman" w:hAnsi="Times New Roman" w:cs="Times New Roman"/>
                <w:sz w:val="24"/>
                <w:szCs w:val="24"/>
                <w:lang w:eastAsia="ru-RU"/>
              </w:rPr>
            </w:pPr>
            <w:r w:rsidRPr="0083664C">
              <w:rPr>
                <w:rFonts w:ascii="Times New Roman" w:eastAsia="Times New Roman" w:hAnsi="Times New Roman" w:cs="Times New Roman"/>
                <w:sz w:val="24"/>
                <w:szCs w:val="24"/>
                <w:lang w:eastAsia="ru-RU"/>
              </w:rPr>
              <w:t>5 класс</w:t>
            </w:r>
          </w:p>
        </w:tc>
        <w:tc>
          <w:tcPr>
            <w:tcW w:w="408" w:type="pct"/>
          </w:tcPr>
          <w:p w:rsidR="0083664C" w:rsidRPr="0083664C" w:rsidRDefault="0083664C" w:rsidP="0083664C">
            <w:pPr>
              <w:spacing w:after="0" w:line="240" w:lineRule="auto"/>
              <w:jc w:val="center"/>
              <w:rPr>
                <w:rFonts w:ascii="Times New Roman" w:eastAsia="Times New Roman" w:hAnsi="Times New Roman" w:cs="Times New Roman"/>
                <w:sz w:val="24"/>
                <w:szCs w:val="24"/>
                <w:lang w:eastAsia="ru-RU"/>
              </w:rPr>
            </w:pPr>
            <w:r w:rsidRPr="0083664C">
              <w:rPr>
                <w:rFonts w:ascii="Times New Roman" w:eastAsia="Times New Roman" w:hAnsi="Times New Roman" w:cs="Times New Roman"/>
                <w:sz w:val="24"/>
                <w:szCs w:val="24"/>
                <w:lang w:eastAsia="ru-RU"/>
              </w:rPr>
              <w:t>6 класс</w:t>
            </w:r>
          </w:p>
        </w:tc>
        <w:tc>
          <w:tcPr>
            <w:tcW w:w="372" w:type="pct"/>
          </w:tcPr>
          <w:p w:rsidR="0083664C" w:rsidRPr="0083664C" w:rsidRDefault="0083664C" w:rsidP="0083664C">
            <w:pPr>
              <w:spacing w:after="0" w:line="240" w:lineRule="auto"/>
              <w:jc w:val="center"/>
              <w:rPr>
                <w:rFonts w:ascii="Times New Roman" w:eastAsia="Times New Roman" w:hAnsi="Times New Roman" w:cs="Times New Roman"/>
                <w:sz w:val="24"/>
                <w:szCs w:val="24"/>
                <w:lang w:eastAsia="ru-RU"/>
              </w:rPr>
            </w:pPr>
            <w:r w:rsidRPr="0083664C">
              <w:rPr>
                <w:rFonts w:ascii="Times New Roman" w:eastAsia="Times New Roman" w:hAnsi="Times New Roman" w:cs="Times New Roman"/>
                <w:sz w:val="24"/>
                <w:szCs w:val="24"/>
                <w:lang w:eastAsia="ru-RU"/>
              </w:rPr>
              <w:t>7 класс</w:t>
            </w:r>
          </w:p>
        </w:tc>
        <w:tc>
          <w:tcPr>
            <w:tcW w:w="373" w:type="pct"/>
          </w:tcPr>
          <w:p w:rsidR="0083664C" w:rsidRPr="0083664C" w:rsidRDefault="0083664C" w:rsidP="0083664C">
            <w:pPr>
              <w:spacing w:after="0" w:line="240" w:lineRule="auto"/>
              <w:jc w:val="center"/>
              <w:rPr>
                <w:rFonts w:ascii="Times New Roman" w:eastAsia="Times New Roman" w:hAnsi="Times New Roman" w:cs="Times New Roman"/>
                <w:sz w:val="24"/>
                <w:szCs w:val="24"/>
                <w:lang w:eastAsia="ru-RU"/>
              </w:rPr>
            </w:pPr>
            <w:r w:rsidRPr="0083664C">
              <w:rPr>
                <w:rFonts w:ascii="Times New Roman" w:eastAsia="Times New Roman" w:hAnsi="Times New Roman" w:cs="Times New Roman"/>
                <w:sz w:val="24"/>
                <w:szCs w:val="24"/>
                <w:lang w:eastAsia="ru-RU"/>
              </w:rPr>
              <w:t>8 класс</w:t>
            </w:r>
          </w:p>
        </w:tc>
        <w:tc>
          <w:tcPr>
            <w:tcW w:w="372" w:type="pct"/>
          </w:tcPr>
          <w:p w:rsidR="0083664C" w:rsidRPr="0083664C" w:rsidRDefault="0083664C" w:rsidP="0083664C">
            <w:pPr>
              <w:spacing w:after="0" w:line="240" w:lineRule="auto"/>
              <w:jc w:val="center"/>
              <w:rPr>
                <w:rFonts w:ascii="Times New Roman" w:eastAsia="Times New Roman" w:hAnsi="Times New Roman" w:cs="Times New Roman"/>
                <w:sz w:val="24"/>
                <w:szCs w:val="24"/>
                <w:lang w:eastAsia="ru-RU"/>
              </w:rPr>
            </w:pPr>
            <w:r w:rsidRPr="0083664C">
              <w:rPr>
                <w:rFonts w:ascii="Times New Roman" w:eastAsia="Times New Roman" w:hAnsi="Times New Roman" w:cs="Times New Roman"/>
                <w:sz w:val="24"/>
                <w:szCs w:val="24"/>
                <w:lang w:eastAsia="ru-RU"/>
              </w:rPr>
              <w:t>9 класс</w:t>
            </w:r>
          </w:p>
        </w:tc>
      </w:tr>
      <w:tr w:rsidR="0083664C" w:rsidRPr="0083664C" w:rsidTr="00C77DFA">
        <w:trPr>
          <w:trHeight w:val="275"/>
        </w:trPr>
        <w:tc>
          <w:tcPr>
            <w:tcW w:w="1277" w:type="pct"/>
          </w:tcPr>
          <w:p w:rsidR="0083664C" w:rsidRPr="0083664C" w:rsidRDefault="0083664C" w:rsidP="0083664C">
            <w:pPr>
              <w:spacing w:after="0" w:line="240" w:lineRule="auto"/>
              <w:jc w:val="center"/>
              <w:rPr>
                <w:rFonts w:ascii="Times New Roman" w:eastAsia="Times New Roman" w:hAnsi="Times New Roman" w:cs="Times New Roman"/>
                <w:sz w:val="24"/>
                <w:szCs w:val="24"/>
                <w:lang w:eastAsia="ru-RU"/>
              </w:rPr>
            </w:pPr>
            <w:r w:rsidRPr="0083664C">
              <w:rPr>
                <w:rFonts w:ascii="Times New Roman" w:eastAsia="Times New Roman" w:hAnsi="Times New Roman" w:cs="Times New Roman"/>
                <w:sz w:val="24"/>
                <w:szCs w:val="24"/>
                <w:lang w:eastAsia="ru-RU"/>
              </w:rPr>
              <w:t>Основные направления</w:t>
            </w:r>
          </w:p>
        </w:tc>
        <w:tc>
          <w:tcPr>
            <w:tcW w:w="1773" w:type="pct"/>
          </w:tcPr>
          <w:p w:rsidR="0083664C" w:rsidRPr="0083664C" w:rsidRDefault="0083664C" w:rsidP="0083664C">
            <w:pPr>
              <w:spacing w:after="0" w:line="240" w:lineRule="auto"/>
              <w:jc w:val="center"/>
              <w:rPr>
                <w:rFonts w:ascii="Times New Roman" w:eastAsia="Times New Roman" w:hAnsi="Times New Roman" w:cs="Times New Roman"/>
                <w:sz w:val="24"/>
                <w:szCs w:val="24"/>
                <w:lang w:eastAsia="ru-RU"/>
              </w:rPr>
            </w:pPr>
            <w:r w:rsidRPr="0083664C">
              <w:rPr>
                <w:rFonts w:ascii="Times New Roman" w:eastAsia="Times New Roman" w:hAnsi="Times New Roman" w:cs="Times New Roman"/>
                <w:sz w:val="24"/>
                <w:szCs w:val="24"/>
                <w:lang w:eastAsia="ru-RU"/>
              </w:rPr>
              <w:t>Формы организации</w:t>
            </w:r>
          </w:p>
        </w:tc>
        <w:tc>
          <w:tcPr>
            <w:tcW w:w="425" w:type="pct"/>
          </w:tcPr>
          <w:p w:rsidR="0083664C" w:rsidRPr="0083664C" w:rsidRDefault="0083664C" w:rsidP="0083664C">
            <w:pPr>
              <w:spacing w:after="0" w:line="240" w:lineRule="auto"/>
              <w:jc w:val="center"/>
              <w:rPr>
                <w:rFonts w:ascii="Times New Roman" w:eastAsia="Times New Roman" w:hAnsi="Times New Roman" w:cs="Times New Roman"/>
                <w:sz w:val="24"/>
                <w:szCs w:val="24"/>
                <w:lang w:eastAsia="ru-RU"/>
              </w:rPr>
            </w:pPr>
          </w:p>
        </w:tc>
        <w:tc>
          <w:tcPr>
            <w:tcW w:w="408" w:type="pct"/>
          </w:tcPr>
          <w:p w:rsidR="0083664C" w:rsidRPr="0083664C" w:rsidRDefault="0083664C" w:rsidP="0083664C">
            <w:pPr>
              <w:spacing w:after="0" w:line="240" w:lineRule="auto"/>
              <w:jc w:val="center"/>
              <w:rPr>
                <w:rFonts w:ascii="Times New Roman" w:eastAsia="Times New Roman" w:hAnsi="Times New Roman" w:cs="Times New Roman"/>
                <w:sz w:val="24"/>
                <w:szCs w:val="24"/>
                <w:lang w:eastAsia="ru-RU"/>
              </w:rPr>
            </w:pPr>
          </w:p>
        </w:tc>
        <w:tc>
          <w:tcPr>
            <w:tcW w:w="372" w:type="pct"/>
          </w:tcPr>
          <w:p w:rsidR="0083664C" w:rsidRPr="0083664C" w:rsidRDefault="0083664C" w:rsidP="0083664C">
            <w:pPr>
              <w:spacing w:after="0" w:line="240" w:lineRule="auto"/>
              <w:jc w:val="center"/>
              <w:rPr>
                <w:rFonts w:ascii="Times New Roman" w:eastAsia="Times New Roman" w:hAnsi="Times New Roman" w:cs="Times New Roman"/>
                <w:sz w:val="24"/>
                <w:szCs w:val="24"/>
                <w:lang w:eastAsia="ru-RU"/>
              </w:rPr>
            </w:pPr>
          </w:p>
        </w:tc>
        <w:tc>
          <w:tcPr>
            <w:tcW w:w="373" w:type="pct"/>
          </w:tcPr>
          <w:p w:rsidR="0083664C" w:rsidRPr="0083664C" w:rsidRDefault="0083664C" w:rsidP="0083664C">
            <w:pPr>
              <w:spacing w:after="0" w:line="240" w:lineRule="auto"/>
              <w:jc w:val="center"/>
              <w:rPr>
                <w:rFonts w:ascii="Times New Roman" w:eastAsia="Times New Roman" w:hAnsi="Times New Roman" w:cs="Times New Roman"/>
                <w:sz w:val="24"/>
                <w:szCs w:val="24"/>
                <w:lang w:eastAsia="ru-RU"/>
              </w:rPr>
            </w:pPr>
          </w:p>
        </w:tc>
        <w:tc>
          <w:tcPr>
            <w:tcW w:w="372" w:type="pct"/>
          </w:tcPr>
          <w:p w:rsidR="0083664C" w:rsidRPr="0083664C" w:rsidRDefault="0083664C" w:rsidP="0083664C">
            <w:pPr>
              <w:spacing w:after="0" w:line="240" w:lineRule="auto"/>
              <w:jc w:val="center"/>
              <w:rPr>
                <w:rFonts w:ascii="Times New Roman" w:eastAsia="Times New Roman" w:hAnsi="Times New Roman" w:cs="Times New Roman"/>
                <w:sz w:val="24"/>
                <w:szCs w:val="24"/>
                <w:lang w:eastAsia="ru-RU"/>
              </w:rPr>
            </w:pPr>
          </w:p>
        </w:tc>
      </w:tr>
      <w:tr w:rsidR="0083664C" w:rsidRPr="0083664C" w:rsidTr="00C77DFA">
        <w:trPr>
          <w:trHeight w:val="161"/>
        </w:trPr>
        <w:tc>
          <w:tcPr>
            <w:tcW w:w="1277" w:type="pct"/>
          </w:tcPr>
          <w:p w:rsidR="0083664C" w:rsidRPr="0083664C" w:rsidRDefault="0083664C" w:rsidP="0083664C">
            <w:pPr>
              <w:spacing w:after="0" w:line="240" w:lineRule="auto"/>
              <w:rPr>
                <w:rFonts w:ascii="Times New Roman" w:eastAsia="Times New Roman" w:hAnsi="Times New Roman" w:cs="Times New Roman"/>
                <w:sz w:val="24"/>
                <w:szCs w:val="24"/>
                <w:lang w:eastAsia="ru-RU"/>
              </w:rPr>
            </w:pPr>
            <w:r w:rsidRPr="0083664C">
              <w:rPr>
                <w:rFonts w:ascii="Times New Roman" w:eastAsia="Times New Roman" w:hAnsi="Times New Roman" w:cs="Times New Roman"/>
                <w:sz w:val="24"/>
                <w:szCs w:val="24"/>
                <w:lang w:eastAsia="ru-RU"/>
              </w:rPr>
              <w:t>Спортивно-оздоровительное</w:t>
            </w:r>
          </w:p>
        </w:tc>
        <w:tc>
          <w:tcPr>
            <w:tcW w:w="1773" w:type="pct"/>
          </w:tcPr>
          <w:p w:rsidR="0083664C" w:rsidRPr="0083664C" w:rsidRDefault="0083664C" w:rsidP="0083664C">
            <w:pPr>
              <w:spacing w:after="0" w:line="240" w:lineRule="auto"/>
              <w:rPr>
                <w:rFonts w:ascii="Times New Roman" w:eastAsia="Times New Roman" w:hAnsi="Times New Roman" w:cs="Times New Roman"/>
                <w:lang w:eastAsia="ru-RU"/>
              </w:rPr>
            </w:pPr>
            <w:r w:rsidRPr="0083664C">
              <w:rPr>
                <w:rFonts w:ascii="Times New Roman" w:eastAsia="Times New Roman" w:hAnsi="Times New Roman" w:cs="Times New Roman"/>
                <w:lang w:eastAsia="ru-RU"/>
              </w:rPr>
              <w:t>Кружок «Юные туристы»</w:t>
            </w:r>
          </w:p>
        </w:tc>
        <w:tc>
          <w:tcPr>
            <w:tcW w:w="425" w:type="pct"/>
          </w:tcPr>
          <w:p w:rsidR="0083664C" w:rsidRPr="0083664C" w:rsidRDefault="0083664C" w:rsidP="0083664C">
            <w:pPr>
              <w:spacing w:after="0" w:line="240" w:lineRule="auto"/>
              <w:rPr>
                <w:rFonts w:ascii="Times New Roman" w:eastAsia="Times New Roman" w:hAnsi="Times New Roman" w:cs="Times New Roman"/>
                <w:lang w:eastAsia="ru-RU"/>
              </w:rPr>
            </w:pPr>
            <w:r w:rsidRPr="0083664C">
              <w:rPr>
                <w:rFonts w:ascii="Times New Roman" w:eastAsia="Times New Roman" w:hAnsi="Times New Roman" w:cs="Times New Roman"/>
                <w:lang w:eastAsia="ru-RU"/>
              </w:rPr>
              <w:t>1</w:t>
            </w:r>
          </w:p>
        </w:tc>
        <w:tc>
          <w:tcPr>
            <w:tcW w:w="408" w:type="pct"/>
          </w:tcPr>
          <w:p w:rsidR="0083664C" w:rsidRPr="0083664C" w:rsidRDefault="0083664C" w:rsidP="0083664C">
            <w:pPr>
              <w:spacing w:after="0" w:line="240" w:lineRule="auto"/>
              <w:rPr>
                <w:rFonts w:ascii="Times New Roman" w:eastAsia="Times New Roman" w:hAnsi="Times New Roman" w:cs="Times New Roman"/>
                <w:lang w:eastAsia="ru-RU"/>
              </w:rPr>
            </w:pPr>
            <w:r w:rsidRPr="0083664C">
              <w:rPr>
                <w:rFonts w:ascii="Times New Roman" w:eastAsia="Times New Roman" w:hAnsi="Times New Roman" w:cs="Times New Roman"/>
                <w:lang w:eastAsia="ru-RU"/>
              </w:rPr>
              <w:t>1</w:t>
            </w:r>
          </w:p>
        </w:tc>
        <w:tc>
          <w:tcPr>
            <w:tcW w:w="372" w:type="pct"/>
          </w:tcPr>
          <w:p w:rsidR="0083664C" w:rsidRPr="0083664C" w:rsidRDefault="0083664C" w:rsidP="0083664C">
            <w:pPr>
              <w:spacing w:after="0" w:line="240" w:lineRule="auto"/>
              <w:rPr>
                <w:rFonts w:ascii="Times New Roman" w:eastAsia="Times New Roman" w:hAnsi="Times New Roman" w:cs="Times New Roman"/>
                <w:lang w:eastAsia="ru-RU"/>
              </w:rPr>
            </w:pPr>
            <w:r w:rsidRPr="0083664C">
              <w:rPr>
                <w:rFonts w:ascii="Times New Roman" w:eastAsia="Times New Roman" w:hAnsi="Times New Roman" w:cs="Times New Roman"/>
                <w:lang w:eastAsia="ru-RU"/>
              </w:rPr>
              <w:t>1</w:t>
            </w:r>
          </w:p>
        </w:tc>
        <w:tc>
          <w:tcPr>
            <w:tcW w:w="373" w:type="pct"/>
          </w:tcPr>
          <w:p w:rsidR="0083664C" w:rsidRPr="0083664C" w:rsidRDefault="0083664C" w:rsidP="0083664C">
            <w:pPr>
              <w:spacing w:after="0" w:line="240" w:lineRule="auto"/>
              <w:rPr>
                <w:rFonts w:ascii="Times New Roman" w:eastAsia="Times New Roman" w:hAnsi="Times New Roman" w:cs="Times New Roman"/>
                <w:lang w:eastAsia="ru-RU"/>
              </w:rPr>
            </w:pPr>
            <w:r w:rsidRPr="0083664C">
              <w:rPr>
                <w:rFonts w:ascii="Times New Roman" w:eastAsia="Times New Roman" w:hAnsi="Times New Roman" w:cs="Times New Roman"/>
                <w:lang w:eastAsia="ru-RU"/>
              </w:rPr>
              <w:t>1</w:t>
            </w:r>
          </w:p>
        </w:tc>
        <w:tc>
          <w:tcPr>
            <w:tcW w:w="372" w:type="pct"/>
          </w:tcPr>
          <w:p w:rsidR="0083664C" w:rsidRPr="0083664C" w:rsidRDefault="0083664C" w:rsidP="0083664C">
            <w:pPr>
              <w:spacing w:after="0" w:line="240" w:lineRule="auto"/>
              <w:rPr>
                <w:rFonts w:ascii="Times New Roman" w:eastAsia="Times New Roman" w:hAnsi="Times New Roman" w:cs="Times New Roman"/>
                <w:lang w:eastAsia="ru-RU"/>
              </w:rPr>
            </w:pPr>
            <w:r w:rsidRPr="0083664C">
              <w:rPr>
                <w:rFonts w:ascii="Times New Roman" w:eastAsia="Times New Roman" w:hAnsi="Times New Roman" w:cs="Times New Roman"/>
                <w:lang w:eastAsia="ru-RU"/>
              </w:rPr>
              <w:t>1</w:t>
            </w:r>
          </w:p>
        </w:tc>
      </w:tr>
      <w:tr w:rsidR="0083664C" w:rsidRPr="0083664C" w:rsidTr="00C77DFA">
        <w:trPr>
          <w:trHeight w:val="151"/>
        </w:trPr>
        <w:tc>
          <w:tcPr>
            <w:tcW w:w="1277" w:type="pct"/>
          </w:tcPr>
          <w:p w:rsidR="0083664C" w:rsidRPr="0083664C" w:rsidRDefault="0083664C" w:rsidP="0083664C">
            <w:pPr>
              <w:spacing w:after="0" w:line="240" w:lineRule="auto"/>
              <w:rPr>
                <w:rFonts w:ascii="Times New Roman" w:eastAsia="Times New Roman" w:hAnsi="Times New Roman" w:cs="Times New Roman"/>
                <w:sz w:val="24"/>
                <w:szCs w:val="24"/>
                <w:lang w:eastAsia="ru-RU"/>
              </w:rPr>
            </w:pPr>
            <w:r w:rsidRPr="0083664C">
              <w:rPr>
                <w:rFonts w:ascii="Times New Roman" w:eastAsia="Times New Roman" w:hAnsi="Times New Roman" w:cs="Times New Roman"/>
                <w:sz w:val="24"/>
                <w:szCs w:val="24"/>
                <w:lang w:eastAsia="ru-RU"/>
              </w:rPr>
              <w:t>Духовно-нравственное</w:t>
            </w:r>
          </w:p>
        </w:tc>
        <w:tc>
          <w:tcPr>
            <w:tcW w:w="1773" w:type="pct"/>
          </w:tcPr>
          <w:p w:rsidR="0083664C" w:rsidRPr="0083664C" w:rsidRDefault="0083664C" w:rsidP="0083664C">
            <w:pPr>
              <w:spacing w:after="0" w:line="240" w:lineRule="auto"/>
              <w:rPr>
                <w:rFonts w:ascii="Times New Roman" w:eastAsia="Times New Roman" w:hAnsi="Times New Roman" w:cs="Times New Roman"/>
                <w:lang w:eastAsia="ru-RU"/>
              </w:rPr>
            </w:pPr>
            <w:r w:rsidRPr="0083664C">
              <w:rPr>
                <w:rFonts w:ascii="Times New Roman" w:eastAsia="Times New Roman" w:hAnsi="Times New Roman" w:cs="Times New Roman"/>
                <w:lang w:eastAsia="ru-RU"/>
              </w:rPr>
              <w:t>Кружок «Юный патриот»</w:t>
            </w:r>
          </w:p>
        </w:tc>
        <w:tc>
          <w:tcPr>
            <w:tcW w:w="425" w:type="pct"/>
          </w:tcPr>
          <w:p w:rsidR="0083664C" w:rsidRPr="0083664C" w:rsidRDefault="0083664C" w:rsidP="0083664C">
            <w:pPr>
              <w:spacing w:after="0" w:line="240" w:lineRule="auto"/>
              <w:rPr>
                <w:rFonts w:ascii="Times New Roman" w:eastAsia="Times New Roman" w:hAnsi="Times New Roman" w:cs="Times New Roman"/>
                <w:lang w:eastAsia="ru-RU"/>
              </w:rPr>
            </w:pPr>
            <w:r w:rsidRPr="0083664C">
              <w:rPr>
                <w:rFonts w:ascii="Times New Roman" w:eastAsia="Times New Roman" w:hAnsi="Times New Roman" w:cs="Times New Roman"/>
                <w:lang w:eastAsia="ru-RU"/>
              </w:rPr>
              <w:t>1</w:t>
            </w:r>
          </w:p>
        </w:tc>
        <w:tc>
          <w:tcPr>
            <w:tcW w:w="408" w:type="pct"/>
          </w:tcPr>
          <w:p w:rsidR="0083664C" w:rsidRPr="0083664C" w:rsidRDefault="0083664C" w:rsidP="0083664C">
            <w:pPr>
              <w:spacing w:after="0" w:line="240" w:lineRule="auto"/>
              <w:rPr>
                <w:rFonts w:ascii="Times New Roman" w:eastAsia="Times New Roman" w:hAnsi="Times New Roman" w:cs="Times New Roman"/>
                <w:lang w:eastAsia="ru-RU"/>
              </w:rPr>
            </w:pPr>
            <w:r w:rsidRPr="0083664C">
              <w:rPr>
                <w:rFonts w:ascii="Times New Roman" w:eastAsia="Times New Roman" w:hAnsi="Times New Roman" w:cs="Times New Roman"/>
                <w:lang w:eastAsia="ru-RU"/>
              </w:rPr>
              <w:t>1</w:t>
            </w:r>
          </w:p>
        </w:tc>
        <w:tc>
          <w:tcPr>
            <w:tcW w:w="372" w:type="pct"/>
          </w:tcPr>
          <w:p w:rsidR="0083664C" w:rsidRPr="0083664C" w:rsidRDefault="0083664C" w:rsidP="0083664C">
            <w:pPr>
              <w:spacing w:after="0" w:line="240" w:lineRule="auto"/>
              <w:rPr>
                <w:rFonts w:ascii="Times New Roman" w:eastAsia="Times New Roman" w:hAnsi="Times New Roman" w:cs="Times New Roman"/>
                <w:lang w:eastAsia="ru-RU"/>
              </w:rPr>
            </w:pPr>
            <w:r w:rsidRPr="0083664C">
              <w:rPr>
                <w:rFonts w:ascii="Times New Roman" w:eastAsia="Times New Roman" w:hAnsi="Times New Roman" w:cs="Times New Roman"/>
                <w:lang w:eastAsia="ru-RU"/>
              </w:rPr>
              <w:t>1</w:t>
            </w:r>
          </w:p>
        </w:tc>
        <w:tc>
          <w:tcPr>
            <w:tcW w:w="373" w:type="pct"/>
          </w:tcPr>
          <w:p w:rsidR="0083664C" w:rsidRPr="0083664C" w:rsidRDefault="0083664C" w:rsidP="0083664C">
            <w:pPr>
              <w:spacing w:after="0" w:line="240" w:lineRule="auto"/>
              <w:rPr>
                <w:rFonts w:ascii="Times New Roman" w:eastAsia="Times New Roman" w:hAnsi="Times New Roman" w:cs="Times New Roman"/>
                <w:lang w:eastAsia="ru-RU"/>
              </w:rPr>
            </w:pPr>
            <w:r w:rsidRPr="0083664C">
              <w:rPr>
                <w:rFonts w:ascii="Times New Roman" w:eastAsia="Times New Roman" w:hAnsi="Times New Roman" w:cs="Times New Roman"/>
                <w:lang w:eastAsia="ru-RU"/>
              </w:rPr>
              <w:t>1</w:t>
            </w:r>
          </w:p>
        </w:tc>
        <w:tc>
          <w:tcPr>
            <w:tcW w:w="372" w:type="pct"/>
          </w:tcPr>
          <w:p w:rsidR="0083664C" w:rsidRPr="0083664C" w:rsidRDefault="0083664C" w:rsidP="0083664C">
            <w:pPr>
              <w:spacing w:after="0" w:line="240" w:lineRule="auto"/>
              <w:rPr>
                <w:rFonts w:ascii="Times New Roman" w:eastAsia="Times New Roman" w:hAnsi="Times New Roman" w:cs="Times New Roman"/>
                <w:lang w:eastAsia="ru-RU"/>
              </w:rPr>
            </w:pPr>
            <w:r w:rsidRPr="0083664C">
              <w:rPr>
                <w:rFonts w:ascii="Times New Roman" w:eastAsia="Times New Roman" w:hAnsi="Times New Roman" w:cs="Times New Roman"/>
                <w:lang w:eastAsia="ru-RU"/>
              </w:rPr>
              <w:t>1</w:t>
            </w:r>
          </w:p>
        </w:tc>
      </w:tr>
      <w:tr w:rsidR="0083664C" w:rsidRPr="0083664C" w:rsidTr="00C77DFA">
        <w:trPr>
          <w:trHeight w:val="151"/>
        </w:trPr>
        <w:tc>
          <w:tcPr>
            <w:tcW w:w="1277" w:type="pct"/>
          </w:tcPr>
          <w:p w:rsidR="0083664C" w:rsidRPr="0083664C" w:rsidRDefault="0083664C" w:rsidP="0083664C">
            <w:pPr>
              <w:spacing w:after="0" w:line="240" w:lineRule="auto"/>
              <w:rPr>
                <w:rFonts w:ascii="Times New Roman" w:eastAsia="Times New Roman" w:hAnsi="Times New Roman" w:cs="Times New Roman"/>
                <w:sz w:val="24"/>
                <w:szCs w:val="24"/>
                <w:lang w:eastAsia="ru-RU"/>
              </w:rPr>
            </w:pPr>
            <w:r w:rsidRPr="0083664C">
              <w:rPr>
                <w:rFonts w:ascii="Times New Roman" w:eastAsia="Times New Roman" w:hAnsi="Times New Roman" w:cs="Times New Roman"/>
                <w:sz w:val="24"/>
                <w:szCs w:val="24"/>
                <w:lang w:eastAsia="ru-RU"/>
              </w:rPr>
              <w:t>Социальное</w:t>
            </w:r>
          </w:p>
        </w:tc>
        <w:tc>
          <w:tcPr>
            <w:tcW w:w="1773" w:type="pct"/>
            <w:tcBorders>
              <w:bottom w:val="single" w:sz="4" w:space="0" w:color="auto"/>
            </w:tcBorders>
          </w:tcPr>
          <w:p w:rsidR="0083664C" w:rsidRPr="0083664C" w:rsidRDefault="0083664C" w:rsidP="0083664C">
            <w:pPr>
              <w:spacing w:after="0" w:line="240" w:lineRule="auto"/>
              <w:rPr>
                <w:rFonts w:ascii="Times New Roman" w:eastAsia="Times New Roman" w:hAnsi="Times New Roman" w:cs="Times New Roman"/>
                <w:lang w:eastAsia="ru-RU"/>
              </w:rPr>
            </w:pPr>
            <w:r w:rsidRPr="0083664C">
              <w:rPr>
                <w:rFonts w:ascii="Times New Roman" w:eastAsia="Times New Roman" w:hAnsi="Times New Roman" w:cs="Times New Roman"/>
                <w:bCs/>
                <w:lang w:eastAsia="ru-RU"/>
              </w:rPr>
              <w:t>Кружок «Мир, в котором мы живём»</w:t>
            </w:r>
          </w:p>
        </w:tc>
        <w:tc>
          <w:tcPr>
            <w:tcW w:w="425" w:type="pct"/>
            <w:tcBorders>
              <w:bottom w:val="single" w:sz="4" w:space="0" w:color="auto"/>
            </w:tcBorders>
          </w:tcPr>
          <w:p w:rsidR="0083664C" w:rsidRPr="0083664C" w:rsidRDefault="0083664C" w:rsidP="0083664C">
            <w:pPr>
              <w:spacing w:after="0" w:line="240" w:lineRule="auto"/>
              <w:rPr>
                <w:rFonts w:ascii="Times New Roman" w:eastAsia="Times New Roman" w:hAnsi="Times New Roman" w:cs="Times New Roman"/>
                <w:lang w:eastAsia="ru-RU"/>
              </w:rPr>
            </w:pPr>
            <w:r w:rsidRPr="0083664C">
              <w:rPr>
                <w:rFonts w:ascii="Times New Roman" w:eastAsia="Times New Roman" w:hAnsi="Times New Roman" w:cs="Times New Roman"/>
                <w:lang w:eastAsia="ru-RU"/>
              </w:rPr>
              <w:t>1</w:t>
            </w:r>
          </w:p>
        </w:tc>
        <w:tc>
          <w:tcPr>
            <w:tcW w:w="408" w:type="pct"/>
            <w:tcBorders>
              <w:bottom w:val="single" w:sz="4" w:space="0" w:color="auto"/>
            </w:tcBorders>
          </w:tcPr>
          <w:p w:rsidR="0083664C" w:rsidRPr="0083664C" w:rsidRDefault="0083664C" w:rsidP="0083664C">
            <w:pPr>
              <w:spacing w:after="0" w:line="240" w:lineRule="auto"/>
              <w:rPr>
                <w:rFonts w:ascii="Times New Roman" w:eastAsia="Times New Roman" w:hAnsi="Times New Roman" w:cs="Times New Roman"/>
                <w:lang w:eastAsia="ru-RU"/>
              </w:rPr>
            </w:pPr>
            <w:r w:rsidRPr="0083664C">
              <w:rPr>
                <w:rFonts w:ascii="Times New Roman" w:eastAsia="Times New Roman" w:hAnsi="Times New Roman" w:cs="Times New Roman"/>
                <w:lang w:eastAsia="ru-RU"/>
              </w:rPr>
              <w:t>1</w:t>
            </w:r>
          </w:p>
        </w:tc>
        <w:tc>
          <w:tcPr>
            <w:tcW w:w="372" w:type="pct"/>
            <w:tcBorders>
              <w:bottom w:val="single" w:sz="4" w:space="0" w:color="auto"/>
            </w:tcBorders>
          </w:tcPr>
          <w:p w:rsidR="0083664C" w:rsidRPr="0083664C" w:rsidRDefault="0083664C" w:rsidP="0083664C">
            <w:pPr>
              <w:spacing w:after="0" w:line="240" w:lineRule="auto"/>
              <w:rPr>
                <w:rFonts w:ascii="Times New Roman" w:eastAsia="Times New Roman" w:hAnsi="Times New Roman" w:cs="Times New Roman"/>
                <w:lang w:eastAsia="ru-RU"/>
              </w:rPr>
            </w:pPr>
            <w:r w:rsidRPr="0083664C">
              <w:rPr>
                <w:rFonts w:ascii="Times New Roman" w:eastAsia="Times New Roman" w:hAnsi="Times New Roman" w:cs="Times New Roman"/>
                <w:lang w:eastAsia="ru-RU"/>
              </w:rPr>
              <w:t>1</w:t>
            </w:r>
          </w:p>
        </w:tc>
        <w:tc>
          <w:tcPr>
            <w:tcW w:w="373" w:type="pct"/>
            <w:tcBorders>
              <w:bottom w:val="single" w:sz="4" w:space="0" w:color="auto"/>
            </w:tcBorders>
          </w:tcPr>
          <w:p w:rsidR="0083664C" w:rsidRPr="0083664C" w:rsidRDefault="0083664C" w:rsidP="0083664C">
            <w:pPr>
              <w:spacing w:after="0" w:line="240" w:lineRule="auto"/>
              <w:rPr>
                <w:rFonts w:ascii="Times New Roman" w:eastAsia="Times New Roman" w:hAnsi="Times New Roman" w:cs="Times New Roman"/>
                <w:lang w:eastAsia="ru-RU"/>
              </w:rPr>
            </w:pPr>
            <w:r w:rsidRPr="0083664C">
              <w:rPr>
                <w:rFonts w:ascii="Times New Roman" w:eastAsia="Times New Roman" w:hAnsi="Times New Roman" w:cs="Times New Roman"/>
                <w:lang w:eastAsia="ru-RU"/>
              </w:rPr>
              <w:t>1</w:t>
            </w:r>
          </w:p>
        </w:tc>
        <w:tc>
          <w:tcPr>
            <w:tcW w:w="372" w:type="pct"/>
            <w:tcBorders>
              <w:bottom w:val="single" w:sz="4" w:space="0" w:color="auto"/>
            </w:tcBorders>
          </w:tcPr>
          <w:p w:rsidR="0083664C" w:rsidRPr="0083664C" w:rsidRDefault="0083664C" w:rsidP="0083664C">
            <w:pPr>
              <w:spacing w:after="0" w:line="240" w:lineRule="auto"/>
              <w:rPr>
                <w:rFonts w:ascii="Times New Roman" w:eastAsia="Times New Roman" w:hAnsi="Times New Roman" w:cs="Times New Roman"/>
                <w:lang w:eastAsia="ru-RU"/>
              </w:rPr>
            </w:pPr>
            <w:r w:rsidRPr="0083664C">
              <w:rPr>
                <w:rFonts w:ascii="Times New Roman" w:eastAsia="Times New Roman" w:hAnsi="Times New Roman" w:cs="Times New Roman"/>
                <w:lang w:eastAsia="ru-RU"/>
              </w:rPr>
              <w:t>1</w:t>
            </w:r>
          </w:p>
        </w:tc>
      </w:tr>
      <w:tr w:rsidR="00C77DFA" w:rsidRPr="0083664C" w:rsidTr="00C77DFA">
        <w:trPr>
          <w:trHeight w:val="60"/>
        </w:trPr>
        <w:tc>
          <w:tcPr>
            <w:tcW w:w="1277" w:type="pct"/>
            <w:vMerge w:val="restart"/>
          </w:tcPr>
          <w:p w:rsidR="00C77DFA" w:rsidRPr="0083664C" w:rsidRDefault="00C77DFA" w:rsidP="0083664C">
            <w:pPr>
              <w:spacing w:after="0" w:line="240" w:lineRule="auto"/>
              <w:rPr>
                <w:rFonts w:ascii="Times New Roman" w:eastAsia="Times New Roman" w:hAnsi="Times New Roman" w:cs="Times New Roman"/>
                <w:sz w:val="24"/>
                <w:szCs w:val="24"/>
                <w:lang w:eastAsia="ru-RU"/>
              </w:rPr>
            </w:pPr>
            <w:proofErr w:type="spellStart"/>
            <w:r w:rsidRPr="0083664C">
              <w:rPr>
                <w:rFonts w:ascii="Times New Roman" w:eastAsia="Times New Roman" w:hAnsi="Times New Roman" w:cs="Times New Roman"/>
                <w:sz w:val="24"/>
                <w:szCs w:val="24"/>
                <w:lang w:eastAsia="ru-RU"/>
              </w:rPr>
              <w:t>Общеинтеллектуальное</w:t>
            </w:r>
            <w:proofErr w:type="spellEnd"/>
          </w:p>
        </w:tc>
        <w:tc>
          <w:tcPr>
            <w:tcW w:w="1773" w:type="pct"/>
          </w:tcPr>
          <w:p w:rsidR="00C77DFA" w:rsidRPr="0083664C" w:rsidRDefault="00C77DFA" w:rsidP="003F23EF">
            <w:pPr>
              <w:spacing w:after="0" w:line="240" w:lineRule="auto"/>
              <w:rPr>
                <w:rFonts w:ascii="Times New Roman" w:eastAsia="Times New Roman" w:hAnsi="Times New Roman" w:cs="Times New Roman"/>
                <w:lang w:eastAsia="ru-RU"/>
              </w:rPr>
            </w:pPr>
            <w:r w:rsidRPr="0083664C">
              <w:rPr>
                <w:rFonts w:ascii="Times New Roman" w:eastAsia="Times New Roman" w:hAnsi="Times New Roman" w:cs="Times New Roman"/>
                <w:lang w:eastAsia="ru-RU"/>
              </w:rPr>
              <w:t>Кружок «</w:t>
            </w:r>
            <w:r>
              <w:rPr>
                <w:rFonts w:ascii="Times New Roman" w:eastAsia="Times New Roman" w:hAnsi="Times New Roman" w:cs="Times New Roman"/>
                <w:lang w:eastAsia="ru-RU"/>
              </w:rPr>
              <w:t>Шахматная школа</w:t>
            </w:r>
            <w:r w:rsidRPr="0083664C">
              <w:rPr>
                <w:rFonts w:ascii="Times New Roman" w:eastAsia="Times New Roman" w:hAnsi="Times New Roman" w:cs="Times New Roman"/>
                <w:lang w:eastAsia="ru-RU"/>
              </w:rPr>
              <w:t>»</w:t>
            </w:r>
          </w:p>
        </w:tc>
        <w:tc>
          <w:tcPr>
            <w:tcW w:w="425" w:type="pct"/>
          </w:tcPr>
          <w:p w:rsidR="00C77DFA" w:rsidRPr="0083664C" w:rsidRDefault="00C77DFA" w:rsidP="0083664C">
            <w:pPr>
              <w:spacing w:after="0" w:line="240" w:lineRule="auto"/>
              <w:rPr>
                <w:rFonts w:ascii="Times New Roman" w:eastAsia="Times New Roman" w:hAnsi="Times New Roman" w:cs="Times New Roman"/>
                <w:lang w:eastAsia="ru-RU"/>
              </w:rPr>
            </w:pPr>
            <w:r w:rsidRPr="0083664C">
              <w:rPr>
                <w:rFonts w:ascii="Times New Roman" w:eastAsia="Times New Roman" w:hAnsi="Times New Roman" w:cs="Times New Roman"/>
                <w:lang w:eastAsia="ru-RU"/>
              </w:rPr>
              <w:t>1</w:t>
            </w:r>
          </w:p>
        </w:tc>
        <w:tc>
          <w:tcPr>
            <w:tcW w:w="408" w:type="pct"/>
          </w:tcPr>
          <w:p w:rsidR="00C77DFA" w:rsidRPr="0083664C" w:rsidRDefault="00C77DFA" w:rsidP="0083664C">
            <w:pPr>
              <w:spacing w:after="0" w:line="240" w:lineRule="auto"/>
              <w:rPr>
                <w:rFonts w:ascii="Times New Roman" w:eastAsia="Times New Roman" w:hAnsi="Times New Roman" w:cs="Times New Roman"/>
                <w:lang w:eastAsia="ru-RU"/>
              </w:rPr>
            </w:pPr>
            <w:r w:rsidRPr="0083664C">
              <w:rPr>
                <w:rFonts w:ascii="Times New Roman" w:eastAsia="Times New Roman" w:hAnsi="Times New Roman" w:cs="Times New Roman"/>
                <w:lang w:eastAsia="ru-RU"/>
              </w:rPr>
              <w:t>1</w:t>
            </w:r>
          </w:p>
        </w:tc>
        <w:tc>
          <w:tcPr>
            <w:tcW w:w="372" w:type="pct"/>
          </w:tcPr>
          <w:p w:rsidR="00C77DFA" w:rsidRPr="0083664C" w:rsidRDefault="00C77DFA" w:rsidP="0083664C">
            <w:pPr>
              <w:spacing w:after="0" w:line="240" w:lineRule="auto"/>
              <w:rPr>
                <w:rFonts w:ascii="Times New Roman" w:eastAsia="Times New Roman" w:hAnsi="Times New Roman" w:cs="Times New Roman"/>
                <w:lang w:eastAsia="ru-RU"/>
              </w:rPr>
            </w:pPr>
          </w:p>
        </w:tc>
        <w:tc>
          <w:tcPr>
            <w:tcW w:w="373" w:type="pct"/>
          </w:tcPr>
          <w:p w:rsidR="00C77DFA" w:rsidRPr="0083664C" w:rsidRDefault="00C77DFA" w:rsidP="0083664C">
            <w:pPr>
              <w:spacing w:after="0" w:line="240" w:lineRule="auto"/>
              <w:rPr>
                <w:rFonts w:ascii="Times New Roman" w:eastAsia="Times New Roman" w:hAnsi="Times New Roman" w:cs="Times New Roman"/>
                <w:lang w:eastAsia="ru-RU"/>
              </w:rPr>
            </w:pPr>
          </w:p>
        </w:tc>
        <w:tc>
          <w:tcPr>
            <w:tcW w:w="372" w:type="pct"/>
          </w:tcPr>
          <w:p w:rsidR="00C77DFA" w:rsidRPr="0083664C" w:rsidRDefault="00C77DFA" w:rsidP="0083664C">
            <w:pPr>
              <w:spacing w:after="0" w:line="240" w:lineRule="auto"/>
              <w:rPr>
                <w:rFonts w:ascii="Times New Roman" w:eastAsia="Times New Roman" w:hAnsi="Times New Roman" w:cs="Times New Roman"/>
                <w:lang w:eastAsia="ru-RU"/>
              </w:rPr>
            </w:pPr>
          </w:p>
        </w:tc>
      </w:tr>
      <w:tr w:rsidR="00C77DFA" w:rsidRPr="0083664C" w:rsidTr="00C77DFA">
        <w:trPr>
          <w:trHeight w:val="60"/>
        </w:trPr>
        <w:tc>
          <w:tcPr>
            <w:tcW w:w="1277" w:type="pct"/>
            <w:vMerge/>
          </w:tcPr>
          <w:p w:rsidR="00C77DFA" w:rsidRPr="0083664C" w:rsidRDefault="00C77DFA" w:rsidP="0083664C">
            <w:pPr>
              <w:spacing w:after="0" w:line="240" w:lineRule="auto"/>
              <w:rPr>
                <w:rFonts w:ascii="Times New Roman" w:eastAsia="Times New Roman" w:hAnsi="Times New Roman" w:cs="Times New Roman"/>
                <w:sz w:val="24"/>
                <w:szCs w:val="24"/>
                <w:lang w:eastAsia="ru-RU"/>
              </w:rPr>
            </w:pPr>
          </w:p>
        </w:tc>
        <w:tc>
          <w:tcPr>
            <w:tcW w:w="1773" w:type="pct"/>
          </w:tcPr>
          <w:p w:rsidR="00C77DFA" w:rsidRPr="0083664C" w:rsidRDefault="00C77DFA" w:rsidP="0083664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Кружок «Занимательный английский»</w:t>
            </w:r>
          </w:p>
        </w:tc>
        <w:tc>
          <w:tcPr>
            <w:tcW w:w="425" w:type="pct"/>
          </w:tcPr>
          <w:p w:rsidR="00C77DFA" w:rsidRPr="0083664C" w:rsidRDefault="00C77DFA" w:rsidP="0083664C">
            <w:pPr>
              <w:spacing w:after="0" w:line="240" w:lineRule="auto"/>
              <w:rPr>
                <w:rFonts w:ascii="Times New Roman" w:eastAsia="Times New Roman" w:hAnsi="Times New Roman" w:cs="Times New Roman"/>
                <w:lang w:eastAsia="ru-RU"/>
              </w:rPr>
            </w:pPr>
          </w:p>
        </w:tc>
        <w:tc>
          <w:tcPr>
            <w:tcW w:w="408" w:type="pct"/>
          </w:tcPr>
          <w:p w:rsidR="00C77DFA" w:rsidRPr="0083664C" w:rsidRDefault="00C77DFA" w:rsidP="0083664C">
            <w:pPr>
              <w:spacing w:after="0" w:line="240" w:lineRule="auto"/>
              <w:rPr>
                <w:rFonts w:ascii="Times New Roman" w:eastAsia="Times New Roman" w:hAnsi="Times New Roman" w:cs="Times New Roman"/>
                <w:lang w:eastAsia="ru-RU"/>
              </w:rPr>
            </w:pPr>
          </w:p>
        </w:tc>
        <w:tc>
          <w:tcPr>
            <w:tcW w:w="372" w:type="pct"/>
          </w:tcPr>
          <w:p w:rsidR="00C77DFA" w:rsidRPr="0083664C" w:rsidRDefault="00C77DFA" w:rsidP="0083664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373" w:type="pct"/>
          </w:tcPr>
          <w:p w:rsidR="00C77DFA" w:rsidRPr="0083664C" w:rsidRDefault="00C77DFA" w:rsidP="0083664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372" w:type="pct"/>
          </w:tcPr>
          <w:p w:rsidR="00C77DFA" w:rsidRPr="0083664C" w:rsidRDefault="00C77DFA" w:rsidP="0083664C">
            <w:pPr>
              <w:spacing w:after="0" w:line="240" w:lineRule="auto"/>
              <w:rPr>
                <w:rFonts w:ascii="Times New Roman" w:eastAsia="Times New Roman" w:hAnsi="Times New Roman" w:cs="Times New Roman"/>
                <w:lang w:eastAsia="ru-RU"/>
              </w:rPr>
            </w:pPr>
          </w:p>
        </w:tc>
      </w:tr>
      <w:tr w:rsidR="00C77DFA" w:rsidRPr="0083664C" w:rsidTr="00C77DFA">
        <w:trPr>
          <w:trHeight w:val="60"/>
        </w:trPr>
        <w:tc>
          <w:tcPr>
            <w:tcW w:w="1277" w:type="pct"/>
            <w:vMerge/>
          </w:tcPr>
          <w:p w:rsidR="00C77DFA" w:rsidRPr="0083664C" w:rsidRDefault="00C77DFA" w:rsidP="0083664C">
            <w:pPr>
              <w:spacing w:after="0" w:line="240" w:lineRule="auto"/>
              <w:rPr>
                <w:rFonts w:ascii="Times New Roman" w:eastAsia="Times New Roman" w:hAnsi="Times New Roman" w:cs="Times New Roman"/>
                <w:sz w:val="24"/>
                <w:szCs w:val="24"/>
                <w:lang w:eastAsia="ru-RU"/>
              </w:rPr>
            </w:pPr>
          </w:p>
        </w:tc>
        <w:tc>
          <w:tcPr>
            <w:tcW w:w="1773" w:type="pct"/>
          </w:tcPr>
          <w:p w:rsidR="00C77DFA" w:rsidRDefault="00C77DFA" w:rsidP="0083664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Курс  «Черчение»</w:t>
            </w:r>
          </w:p>
        </w:tc>
        <w:tc>
          <w:tcPr>
            <w:tcW w:w="425" w:type="pct"/>
          </w:tcPr>
          <w:p w:rsidR="00C77DFA" w:rsidRPr="0083664C" w:rsidRDefault="00C77DFA" w:rsidP="0083664C">
            <w:pPr>
              <w:spacing w:after="0" w:line="240" w:lineRule="auto"/>
              <w:rPr>
                <w:rFonts w:ascii="Times New Roman" w:eastAsia="Times New Roman" w:hAnsi="Times New Roman" w:cs="Times New Roman"/>
                <w:lang w:eastAsia="ru-RU"/>
              </w:rPr>
            </w:pPr>
          </w:p>
        </w:tc>
        <w:tc>
          <w:tcPr>
            <w:tcW w:w="408" w:type="pct"/>
          </w:tcPr>
          <w:p w:rsidR="00C77DFA" w:rsidRPr="0083664C" w:rsidRDefault="00C77DFA" w:rsidP="0083664C">
            <w:pPr>
              <w:spacing w:after="0" w:line="240" w:lineRule="auto"/>
              <w:rPr>
                <w:rFonts w:ascii="Times New Roman" w:eastAsia="Times New Roman" w:hAnsi="Times New Roman" w:cs="Times New Roman"/>
                <w:lang w:eastAsia="ru-RU"/>
              </w:rPr>
            </w:pPr>
          </w:p>
        </w:tc>
        <w:tc>
          <w:tcPr>
            <w:tcW w:w="372" w:type="pct"/>
          </w:tcPr>
          <w:p w:rsidR="00C77DFA" w:rsidRDefault="00C77DFA" w:rsidP="0083664C">
            <w:pPr>
              <w:spacing w:after="0" w:line="240" w:lineRule="auto"/>
              <w:rPr>
                <w:rFonts w:ascii="Times New Roman" w:eastAsia="Times New Roman" w:hAnsi="Times New Roman" w:cs="Times New Roman"/>
                <w:lang w:eastAsia="ru-RU"/>
              </w:rPr>
            </w:pPr>
          </w:p>
        </w:tc>
        <w:tc>
          <w:tcPr>
            <w:tcW w:w="373" w:type="pct"/>
          </w:tcPr>
          <w:p w:rsidR="00C77DFA" w:rsidRDefault="00C77DFA" w:rsidP="0083664C">
            <w:pPr>
              <w:spacing w:after="0" w:line="240" w:lineRule="auto"/>
              <w:rPr>
                <w:rFonts w:ascii="Times New Roman" w:eastAsia="Times New Roman" w:hAnsi="Times New Roman" w:cs="Times New Roman"/>
                <w:lang w:eastAsia="ru-RU"/>
              </w:rPr>
            </w:pPr>
          </w:p>
        </w:tc>
        <w:tc>
          <w:tcPr>
            <w:tcW w:w="372" w:type="pct"/>
          </w:tcPr>
          <w:p w:rsidR="00C77DFA" w:rsidRDefault="00C77DFA" w:rsidP="0083664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83664C" w:rsidRPr="0083664C" w:rsidTr="00C77DFA">
        <w:trPr>
          <w:trHeight w:val="62"/>
        </w:trPr>
        <w:tc>
          <w:tcPr>
            <w:tcW w:w="1277" w:type="pct"/>
          </w:tcPr>
          <w:p w:rsidR="0083664C" w:rsidRPr="0083664C" w:rsidRDefault="0083664C" w:rsidP="0083664C">
            <w:pPr>
              <w:spacing w:after="0" w:line="240" w:lineRule="auto"/>
              <w:rPr>
                <w:rFonts w:ascii="Times New Roman" w:eastAsia="Times New Roman" w:hAnsi="Times New Roman" w:cs="Times New Roman"/>
                <w:sz w:val="24"/>
                <w:szCs w:val="24"/>
                <w:lang w:eastAsia="ru-RU"/>
              </w:rPr>
            </w:pPr>
            <w:r w:rsidRPr="0083664C">
              <w:rPr>
                <w:rFonts w:ascii="Times New Roman" w:eastAsia="Times New Roman" w:hAnsi="Times New Roman" w:cs="Times New Roman"/>
                <w:sz w:val="24"/>
                <w:szCs w:val="24"/>
                <w:lang w:eastAsia="ru-RU"/>
              </w:rPr>
              <w:t>Общекультурное</w:t>
            </w:r>
          </w:p>
        </w:tc>
        <w:tc>
          <w:tcPr>
            <w:tcW w:w="1773" w:type="pct"/>
          </w:tcPr>
          <w:p w:rsidR="0083664C" w:rsidRPr="0083664C" w:rsidRDefault="0083664C" w:rsidP="0083664C">
            <w:pPr>
              <w:spacing w:after="0" w:line="240" w:lineRule="auto"/>
              <w:rPr>
                <w:rFonts w:ascii="Times New Roman" w:eastAsia="Times New Roman" w:hAnsi="Times New Roman" w:cs="Times New Roman"/>
                <w:lang w:eastAsia="ru-RU"/>
              </w:rPr>
            </w:pPr>
            <w:r w:rsidRPr="0083664C">
              <w:rPr>
                <w:rFonts w:ascii="Times New Roman" w:eastAsia="Times New Roman" w:hAnsi="Times New Roman" w:cs="Times New Roman"/>
                <w:lang w:eastAsia="ru-RU"/>
              </w:rPr>
              <w:t xml:space="preserve"> Кружок «Умелые руки»</w:t>
            </w:r>
          </w:p>
        </w:tc>
        <w:tc>
          <w:tcPr>
            <w:tcW w:w="425" w:type="pct"/>
          </w:tcPr>
          <w:p w:rsidR="0083664C" w:rsidRPr="0083664C" w:rsidRDefault="0083664C" w:rsidP="0083664C">
            <w:pPr>
              <w:spacing w:after="0" w:line="240" w:lineRule="auto"/>
              <w:rPr>
                <w:rFonts w:ascii="Times New Roman" w:eastAsia="Times New Roman" w:hAnsi="Times New Roman" w:cs="Times New Roman"/>
                <w:lang w:eastAsia="ru-RU"/>
              </w:rPr>
            </w:pPr>
            <w:r w:rsidRPr="0083664C">
              <w:rPr>
                <w:rFonts w:ascii="Times New Roman" w:eastAsia="Times New Roman" w:hAnsi="Times New Roman" w:cs="Times New Roman"/>
                <w:lang w:eastAsia="ru-RU"/>
              </w:rPr>
              <w:t>1</w:t>
            </w:r>
          </w:p>
        </w:tc>
        <w:tc>
          <w:tcPr>
            <w:tcW w:w="408" w:type="pct"/>
          </w:tcPr>
          <w:p w:rsidR="0083664C" w:rsidRPr="0083664C" w:rsidRDefault="0083664C" w:rsidP="0083664C">
            <w:pPr>
              <w:spacing w:after="0" w:line="240" w:lineRule="auto"/>
              <w:rPr>
                <w:rFonts w:ascii="Times New Roman" w:eastAsia="Times New Roman" w:hAnsi="Times New Roman" w:cs="Times New Roman"/>
                <w:lang w:eastAsia="ru-RU"/>
              </w:rPr>
            </w:pPr>
            <w:r w:rsidRPr="0083664C">
              <w:rPr>
                <w:rFonts w:ascii="Times New Roman" w:eastAsia="Times New Roman" w:hAnsi="Times New Roman" w:cs="Times New Roman"/>
                <w:lang w:eastAsia="ru-RU"/>
              </w:rPr>
              <w:t>1</w:t>
            </w:r>
          </w:p>
        </w:tc>
        <w:tc>
          <w:tcPr>
            <w:tcW w:w="372" w:type="pct"/>
          </w:tcPr>
          <w:p w:rsidR="0083664C" w:rsidRPr="0083664C" w:rsidRDefault="0083664C" w:rsidP="0083664C">
            <w:pPr>
              <w:spacing w:after="0" w:line="240" w:lineRule="auto"/>
              <w:rPr>
                <w:rFonts w:ascii="Times New Roman" w:eastAsia="Times New Roman" w:hAnsi="Times New Roman" w:cs="Times New Roman"/>
                <w:lang w:eastAsia="ru-RU"/>
              </w:rPr>
            </w:pPr>
            <w:r w:rsidRPr="0083664C">
              <w:rPr>
                <w:rFonts w:ascii="Times New Roman" w:eastAsia="Times New Roman" w:hAnsi="Times New Roman" w:cs="Times New Roman"/>
                <w:lang w:eastAsia="ru-RU"/>
              </w:rPr>
              <w:t>1</w:t>
            </w:r>
          </w:p>
        </w:tc>
        <w:tc>
          <w:tcPr>
            <w:tcW w:w="373" w:type="pct"/>
          </w:tcPr>
          <w:p w:rsidR="0083664C" w:rsidRPr="0083664C" w:rsidRDefault="0083664C" w:rsidP="0083664C">
            <w:pPr>
              <w:spacing w:after="0" w:line="240" w:lineRule="auto"/>
              <w:rPr>
                <w:rFonts w:ascii="Times New Roman" w:eastAsia="Times New Roman" w:hAnsi="Times New Roman" w:cs="Times New Roman"/>
                <w:lang w:eastAsia="ru-RU"/>
              </w:rPr>
            </w:pPr>
            <w:r w:rsidRPr="0083664C">
              <w:rPr>
                <w:rFonts w:ascii="Times New Roman" w:eastAsia="Times New Roman" w:hAnsi="Times New Roman" w:cs="Times New Roman"/>
                <w:lang w:eastAsia="ru-RU"/>
              </w:rPr>
              <w:t>1</w:t>
            </w:r>
          </w:p>
        </w:tc>
        <w:tc>
          <w:tcPr>
            <w:tcW w:w="372" w:type="pct"/>
          </w:tcPr>
          <w:p w:rsidR="0083664C" w:rsidRPr="0083664C" w:rsidRDefault="0083664C" w:rsidP="0083664C">
            <w:pPr>
              <w:spacing w:after="0" w:line="240" w:lineRule="auto"/>
              <w:rPr>
                <w:rFonts w:ascii="Times New Roman" w:eastAsia="Times New Roman" w:hAnsi="Times New Roman" w:cs="Times New Roman"/>
                <w:lang w:eastAsia="ru-RU"/>
              </w:rPr>
            </w:pPr>
            <w:r w:rsidRPr="0083664C">
              <w:rPr>
                <w:rFonts w:ascii="Times New Roman" w:eastAsia="Times New Roman" w:hAnsi="Times New Roman" w:cs="Times New Roman"/>
                <w:lang w:eastAsia="ru-RU"/>
              </w:rPr>
              <w:t>1</w:t>
            </w:r>
          </w:p>
        </w:tc>
      </w:tr>
      <w:tr w:rsidR="0083664C" w:rsidRPr="0083664C" w:rsidTr="00C77DFA">
        <w:trPr>
          <w:trHeight w:val="300"/>
        </w:trPr>
        <w:tc>
          <w:tcPr>
            <w:tcW w:w="3050" w:type="pct"/>
            <w:gridSpan w:val="2"/>
          </w:tcPr>
          <w:p w:rsidR="0083664C" w:rsidRPr="0083664C" w:rsidRDefault="0083664C" w:rsidP="0083664C">
            <w:pPr>
              <w:spacing w:after="0" w:line="240" w:lineRule="auto"/>
              <w:rPr>
                <w:rFonts w:ascii="Times New Roman" w:eastAsia="Times New Roman" w:hAnsi="Times New Roman" w:cs="Times New Roman"/>
                <w:sz w:val="24"/>
                <w:szCs w:val="24"/>
                <w:lang w:eastAsia="ru-RU"/>
              </w:rPr>
            </w:pPr>
            <w:r w:rsidRPr="0083664C">
              <w:rPr>
                <w:rFonts w:ascii="Times New Roman" w:eastAsia="Times New Roman" w:hAnsi="Times New Roman" w:cs="Times New Roman"/>
                <w:b/>
                <w:sz w:val="24"/>
                <w:szCs w:val="24"/>
                <w:lang w:eastAsia="ru-RU"/>
              </w:rPr>
              <w:t>Итого</w:t>
            </w:r>
          </w:p>
        </w:tc>
        <w:tc>
          <w:tcPr>
            <w:tcW w:w="425" w:type="pct"/>
          </w:tcPr>
          <w:p w:rsidR="0083664C" w:rsidRPr="0083664C" w:rsidRDefault="0083664C" w:rsidP="0083664C">
            <w:pPr>
              <w:spacing w:after="0" w:line="240" w:lineRule="auto"/>
              <w:rPr>
                <w:rFonts w:ascii="Times New Roman" w:eastAsia="Times New Roman" w:hAnsi="Times New Roman" w:cs="Times New Roman"/>
                <w:lang w:eastAsia="ru-RU"/>
              </w:rPr>
            </w:pPr>
            <w:r w:rsidRPr="0083664C">
              <w:rPr>
                <w:rFonts w:ascii="Times New Roman" w:eastAsia="Times New Roman" w:hAnsi="Times New Roman" w:cs="Times New Roman"/>
                <w:lang w:eastAsia="ru-RU"/>
              </w:rPr>
              <w:t>5</w:t>
            </w:r>
          </w:p>
        </w:tc>
        <w:tc>
          <w:tcPr>
            <w:tcW w:w="408" w:type="pct"/>
          </w:tcPr>
          <w:p w:rsidR="0083664C" w:rsidRPr="0083664C" w:rsidRDefault="0083664C" w:rsidP="0083664C">
            <w:pPr>
              <w:spacing w:after="0" w:line="240" w:lineRule="auto"/>
              <w:rPr>
                <w:rFonts w:ascii="Times New Roman" w:eastAsia="Times New Roman" w:hAnsi="Times New Roman" w:cs="Times New Roman"/>
                <w:lang w:eastAsia="ru-RU"/>
              </w:rPr>
            </w:pPr>
            <w:r w:rsidRPr="0083664C">
              <w:rPr>
                <w:rFonts w:ascii="Times New Roman" w:eastAsia="Times New Roman" w:hAnsi="Times New Roman" w:cs="Times New Roman"/>
                <w:lang w:eastAsia="ru-RU"/>
              </w:rPr>
              <w:t>5</w:t>
            </w:r>
          </w:p>
        </w:tc>
        <w:tc>
          <w:tcPr>
            <w:tcW w:w="372" w:type="pct"/>
          </w:tcPr>
          <w:p w:rsidR="0083664C" w:rsidRPr="0083664C" w:rsidRDefault="0083664C" w:rsidP="0083664C">
            <w:pPr>
              <w:spacing w:after="0" w:line="240" w:lineRule="auto"/>
              <w:rPr>
                <w:rFonts w:ascii="Times New Roman" w:eastAsia="Times New Roman" w:hAnsi="Times New Roman" w:cs="Times New Roman"/>
                <w:lang w:eastAsia="ru-RU"/>
              </w:rPr>
            </w:pPr>
            <w:r w:rsidRPr="0083664C">
              <w:rPr>
                <w:rFonts w:ascii="Times New Roman" w:eastAsia="Times New Roman" w:hAnsi="Times New Roman" w:cs="Times New Roman"/>
                <w:lang w:eastAsia="ru-RU"/>
              </w:rPr>
              <w:t>5</w:t>
            </w:r>
          </w:p>
        </w:tc>
        <w:tc>
          <w:tcPr>
            <w:tcW w:w="373" w:type="pct"/>
          </w:tcPr>
          <w:p w:rsidR="0083664C" w:rsidRPr="0083664C" w:rsidRDefault="0083664C" w:rsidP="0083664C">
            <w:pPr>
              <w:spacing w:after="0" w:line="240" w:lineRule="auto"/>
              <w:rPr>
                <w:rFonts w:ascii="Times New Roman" w:eastAsia="Times New Roman" w:hAnsi="Times New Roman" w:cs="Times New Roman"/>
                <w:lang w:eastAsia="ru-RU"/>
              </w:rPr>
            </w:pPr>
            <w:r w:rsidRPr="0083664C">
              <w:rPr>
                <w:rFonts w:ascii="Times New Roman" w:eastAsia="Times New Roman" w:hAnsi="Times New Roman" w:cs="Times New Roman"/>
                <w:lang w:eastAsia="ru-RU"/>
              </w:rPr>
              <w:t>5</w:t>
            </w:r>
          </w:p>
        </w:tc>
        <w:tc>
          <w:tcPr>
            <w:tcW w:w="372" w:type="pct"/>
          </w:tcPr>
          <w:p w:rsidR="0083664C" w:rsidRPr="0083664C" w:rsidRDefault="0083664C" w:rsidP="0083664C">
            <w:pPr>
              <w:spacing w:after="0" w:line="240" w:lineRule="auto"/>
              <w:rPr>
                <w:rFonts w:ascii="Times New Roman" w:eastAsia="Times New Roman" w:hAnsi="Times New Roman" w:cs="Times New Roman"/>
                <w:lang w:eastAsia="ru-RU"/>
              </w:rPr>
            </w:pPr>
            <w:r w:rsidRPr="0083664C">
              <w:rPr>
                <w:rFonts w:ascii="Times New Roman" w:eastAsia="Times New Roman" w:hAnsi="Times New Roman" w:cs="Times New Roman"/>
                <w:lang w:eastAsia="ru-RU"/>
              </w:rPr>
              <w:t>5</w:t>
            </w:r>
          </w:p>
        </w:tc>
      </w:tr>
    </w:tbl>
    <w:p w:rsidR="0083664C" w:rsidRDefault="0083664C" w:rsidP="0083664C">
      <w:pPr>
        <w:tabs>
          <w:tab w:val="left" w:pos="2130"/>
        </w:tabs>
        <w:rPr>
          <w:rFonts w:ascii="Times New Roman" w:eastAsia="Times New Roman" w:hAnsi="Times New Roman" w:cs="Times New Roman"/>
          <w:sz w:val="40"/>
          <w:szCs w:val="40"/>
          <w:lang w:eastAsia="ru-RU"/>
        </w:rPr>
      </w:pPr>
    </w:p>
    <w:p w:rsidR="0083664C" w:rsidRPr="0083664C" w:rsidRDefault="0083664C" w:rsidP="0083664C">
      <w:pPr>
        <w:rPr>
          <w:rFonts w:ascii="Times New Roman" w:eastAsia="Times New Roman" w:hAnsi="Times New Roman" w:cs="Times New Roman"/>
          <w:sz w:val="40"/>
          <w:szCs w:val="40"/>
          <w:lang w:eastAsia="ru-RU"/>
        </w:rPr>
        <w:sectPr w:rsidR="0083664C" w:rsidRPr="0083664C" w:rsidSect="007E1C51">
          <w:type w:val="continuous"/>
          <w:pgSz w:w="11900" w:h="16838" w:code="9"/>
          <w:pgMar w:top="851" w:right="1134" w:bottom="1134" w:left="1134" w:header="0" w:footer="0" w:gutter="0"/>
          <w:cols w:space="720"/>
        </w:sectPr>
      </w:pPr>
    </w:p>
    <w:p w:rsidR="0083664C" w:rsidRPr="004F698F" w:rsidRDefault="0083664C" w:rsidP="0083664C">
      <w:pPr>
        <w:rPr>
          <w:rFonts w:ascii="Times New Roman" w:eastAsia="Times New Roman" w:hAnsi="Times New Roman" w:cs="Times New Roman"/>
          <w:sz w:val="40"/>
          <w:szCs w:val="40"/>
          <w:lang w:eastAsia="ru-RU"/>
        </w:rPr>
      </w:pPr>
    </w:p>
    <w:p w:rsidR="0083664C" w:rsidRPr="004F698F" w:rsidRDefault="0083664C" w:rsidP="0083664C">
      <w:pPr>
        <w:rPr>
          <w:rFonts w:ascii="Times New Roman" w:eastAsia="Times New Roman" w:hAnsi="Times New Roman" w:cs="Times New Roman"/>
          <w:sz w:val="40"/>
          <w:szCs w:val="40"/>
          <w:lang w:eastAsia="ru-RU"/>
        </w:rPr>
      </w:pPr>
    </w:p>
    <w:p w:rsidR="0083664C" w:rsidRPr="004F698F" w:rsidRDefault="0083664C" w:rsidP="0083664C">
      <w:pPr>
        <w:rPr>
          <w:rFonts w:ascii="Times New Roman" w:eastAsia="Times New Roman" w:hAnsi="Times New Roman" w:cs="Times New Roman"/>
          <w:sz w:val="40"/>
          <w:szCs w:val="40"/>
          <w:lang w:eastAsia="ru-RU"/>
        </w:rPr>
      </w:pPr>
    </w:p>
    <w:p w:rsidR="0083664C" w:rsidRDefault="0083664C" w:rsidP="0083664C">
      <w:pPr>
        <w:rPr>
          <w:rFonts w:ascii="Times New Roman" w:eastAsia="Times New Roman" w:hAnsi="Times New Roman" w:cs="Times New Roman"/>
          <w:sz w:val="40"/>
          <w:szCs w:val="40"/>
          <w:lang w:eastAsia="ru-RU"/>
        </w:rPr>
      </w:pPr>
    </w:p>
    <w:p w:rsidR="00FC23CF" w:rsidRDefault="00FC23CF"/>
    <w:sectPr w:rsidR="00FC23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D13B5"/>
    <w:multiLevelType w:val="hybridMultilevel"/>
    <w:tmpl w:val="6EE4BD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5F911682"/>
    <w:multiLevelType w:val="hybridMultilevel"/>
    <w:tmpl w:val="5D143062"/>
    <w:lvl w:ilvl="0" w:tplc="92401BA0">
      <w:start w:val="10"/>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66C85DA3"/>
    <w:multiLevelType w:val="hybridMultilevel"/>
    <w:tmpl w:val="67BAB3B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BC5"/>
    <w:rsid w:val="001B1248"/>
    <w:rsid w:val="003F23EF"/>
    <w:rsid w:val="004E1FD7"/>
    <w:rsid w:val="0083664C"/>
    <w:rsid w:val="00A50F93"/>
    <w:rsid w:val="00C77DFA"/>
    <w:rsid w:val="00CB2BC5"/>
    <w:rsid w:val="00E52B47"/>
    <w:rsid w:val="00F05119"/>
    <w:rsid w:val="00FC2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6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6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1550</Words>
  <Characters>8835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7</cp:revision>
  <cp:lastPrinted>2020-06-25T00:33:00Z</cp:lastPrinted>
  <dcterms:created xsi:type="dcterms:W3CDTF">2020-06-22T23:43:00Z</dcterms:created>
  <dcterms:modified xsi:type="dcterms:W3CDTF">2020-06-25T00:34:00Z</dcterms:modified>
</cp:coreProperties>
</file>