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08" w:rsidRPr="00F47E08" w:rsidRDefault="00F47E08" w:rsidP="00F47E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</w:rPr>
      </w:pPr>
      <w:r>
        <w:rPr>
          <w:rFonts w:ascii="Arial" w:eastAsia="Times New Roman" w:hAnsi="Arial" w:cs="Arial"/>
          <w:noProof/>
          <w:color w:val="2A2D31"/>
          <w:sz w:val="24"/>
          <w:szCs w:val="24"/>
        </w:rPr>
        <w:drawing>
          <wp:inline distT="0" distB="0" distL="0" distR="0">
            <wp:extent cx="5940425" cy="1430102"/>
            <wp:effectExtent l="19050" t="0" r="3175" b="0"/>
            <wp:docPr id="3" name="Рисунок 3" descr="C:\Users\дирекор\Desktop\полод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ор\Desktop\полодж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E08">
        <w:rPr>
          <w:rFonts w:ascii="Arial" w:eastAsia="Times New Roman" w:hAnsi="Arial" w:cs="Arial"/>
          <w:color w:val="2A2D31"/>
          <w:sz w:val="24"/>
          <w:szCs w:val="24"/>
        </w:rPr>
        <w:t> </w:t>
      </w:r>
    </w:p>
    <w:p w:rsidR="00F47E08" w:rsidRPr="00F47E08" w:rsidRDefault="00F47E08" w:rsidP="00F47E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 </w:t>
      </w:r>
    </w:p>
    <w:p w:rsidR="00F47E08" w:rsidRPr="00F47E08" w:rsidRDefault="00F47E08" w:rsidP="00F47E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b/>
          <w:bCs/>
          <w:color w:val="2A2D31"/>
          <w:sz w:val="24"/>
          <w:szCs w:val="24"/>
        </w:rPr>
        <w:t>Положение</w:t>
      </w:r>
    </w:p>
    <w:p w:rsidR="00F47E08" w:rsidRDefault="00F47E08" w:rsidP="00F47E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b/>
          <w:bCs/>
          <w:color w:val="2A2D31"/>
          <w:sz w:val="24"/>
          <w:szCs w:val="24"/>
        </w:rPr>
        <w:t> о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F47E08" w:rsidRPr="00F47E08" w:rsidRDefault="00F47E08" w:rsidP="00F47E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2D31"/>
          <w:sz w:val="24"/>
          <w:szCs w:val="24"/>
        </w:rPr>
        <w:t>в МБОУ СОШ п. Быстринск Ульчского муниципального района хабаровского края</w:t>
      </w:r>
    </w:p>
    <w:p w:rsidR="00F47E08" w:rsidRPr="00F47E08" w:rsidRDefault="00F47E08" w:rsidP="00F47E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A2D31"/>
          <w:sz w:val="24"/>
          <w:szCs w:val="24"/>
        </w:rPr>
      </w:pPr>
    </w:p>
    <w:p w:rsidR="00F47E08" w:rsidRPr="00F47E08" w:rsidRDefault="00F47E08" w:rsidP="00F47E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b/>
          <w:bCs/>
          <w:color w:val="2A2D31"/>
          <w:sz w:val="24"/>
          <w:szCs w:val="24"/>
        </w:rPr>
        <w:t>I. Общие положения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1.1. Настоящее Положение определяет порядок доступа работников Образовательного учреждения (далее Учреждения)  к информационно-телекоммуникационным сетям,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Учреждения.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1.2. Настоящее Положение разработано на основании:</w:t>
      </w:r>
    </w:p>
    <w:p w:rsidR="00F47E08" w:rsidRPr="00F47E08" w:rsidRDefault="00F47E08" w:rsidP="00F47E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F47E08" w:rsidRPr="00F47E08" w:rsidRDefault="00F47E08" w:rsidP="00F47E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 xml:space="preserve">Устава </w:t>
      </w:r>
      <w:r>
        <w:rPr>
          <w:rFonts w:ascii="Arial" w:eastAsia="Times New Roman" w:hAnsi="Arial" w:cs="Arial"/>
          <w:color w:val="2A2D31"/>
          <w:sz w:val="24"/>
          <w:szCs w:val="24"/>
        </w:rPr>
        <w:t>МБОУ СОШ п. Быстринск.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1.3. 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1.4.  В соответствии с подпунктом 8 пункта 3 ст.47 Федерального закона  Российской Федерации от 29 декабря 2012 г. N 273-ФЗ "Об Образовании в Российской Федерации" педагогические работники имеют право на бесплатное получение образовательных, методических услуг оказываемых в Учреждении в порядке, установленном настоящим положением. Действие настоящего Положения распространяется на пользователей любого компьютерного оборудования (компьютеры, компьютерная периферия, коммуникационное оборудование), локальной сети Учреждения, информационным ресурсам и базам данных, включая информационные музейные фонды (далее - ресурсам).</w:t>
      </w:r>
    </w:p>
    <w:p w:rsid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A2D31"/>
          <w:sz w:val="24"/>
          <w:szCs w:val="24"/>
        </w:rPr>
      </w:pP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b/>
          <w:bCs/>
          <w:color w:val="2A2D31"/>
          <w:sz w:val="24"/>
          <w:szCs w:val="24"/>
        </w:rPr>
        <w:t>II. Порядок доступа педагогических работников:</w:t>
      </w:r>
    </w:p>
    <w:p w:rsid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A2D31"/>
          <w:sz w:val="24"/>
          <w:szCs w:val="24"/>
        </w:rPr>
      </w:pP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b/>
          <w:bCs/>
          <w:color w:val="2A2D31"/>
          <w:sz w:val="24"/>
          <w:szCs w:val="24"/>
        </w:rPr>
        <w:lastRenderedPageBreak/>
        <w:t>2.1. К информационно-телекоммуникационной сети (Интернет, корпоративной информационно-телекоммуникационной сети, локальным сетям структурных подразделений):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 xml:space="preserve">2.1.1 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т.п.)  </w:t>
      </w:r>
      <w:proofErr w:type="gramStart"/>
      <w:r w:rsidRPr="00F47E08">
        <w:rPr>
          <w:rFonts w:ascii="Arial" w:eastAsia="Times New Roman" w:hAnsi="Arial" w:cs="Arial"/>
          <w:color w:val="2A2D31"/>
          <w:sz w:val="24"/>
          <w:szCs w:val="24"/>
        </w:rPr>
        <w:t>Учреждения,  подключенных к сети Интернет, в пределах установленного лимита на входящий трафик для Учреждения.</w:t>
      </w:r>
      <w:proofErr w:type="gramEnd"/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2.1.2.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2.1.3.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директора Учреждения.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b/>
          <w:bCs/>
          <w:color w:val="2A2D31"/>
          <w:sz w:val="24"/>
          <w:szCs w:val="24"/>
        </w:rPr>
        <w:t>2.2. к базам данных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2.2.1. Педагогическим работникам обеспечивается доступ к следующим электронным базам данных: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-       профессиональные базы данных;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-       информационные справочные системы;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-       поисковые системы.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2.2.2.  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b/>
          <w:bCs/>
          <w:color w:val="2A2D31"/>
          <w:sz w:val="24"/>
          <w:szCs w:val="24"/>
        </w:rPr>
        <w:t>2.3. к учебным и методическим материалам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b/>
          <w:bCs/>
          <w:color w:val="2A2D31"/>
          <w:sz w:val="24"/>
          <w:szCs w:val="24"/>
        </w:rPr>
        <w:t>2.4. к материально-техническим средствам обеспечения образовательной деятельности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lastRenderedPageBreak/>
        <w:t>-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proofErr w:type="gramStart"/>
      <w:r w:rsidRPr="00F47E08">
        <w:rPr>
          <w:rFonts w:ascii="Arial" w:eastAsia="Times New Roman" w:hAnsi="Arial" w:cs="Arial"/>
          <w:color w:val="2A2D31"/>
          <w:sz w:val="24"/>
          <w:szCs w:val="24"/>
        </w:rPr>
        <w:t>- 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proofErr w:type="gramStart"/>
      <w:r w:rsidRPr="00F47E08">
        <w:rPr>
          <w:rFonts w:ascii="Arial" w:eastAsia="Times New Roman" w:hAnsi="Arial" w:cs="Arial"/>
          <w:color w:val="2A2D31"/>
          <w:sz w:val="24"/>
          <w:szCs w:val="24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 xml:space="preserve">Для копирования или тиражирования учебных и методических материалов педагогические работники имеют право пользоваться копировальным автоматом. Накопители информации (CD-диски, </w:t>
      </w:r>
      <w:proofErr w:type="spellStart"/>
      <w:r w:rsidRPr="00F47E08">
        <w:rPr>
          <w:rFonts w:ascii="Arial" w:eastAsia="Times New Roman" w:hAnsi="Arial" w:cs="Arial"/>
          <w:color w:val="2A2D31"/>
          <w:sz w:val="24"/>
          <w:szCs w:val="24"/>
        </w:rPr>
        <w:t>флеш-накопители</w:t>
      </w:r>
      <w:proofErr w:type="spellEnd"/>
      <w:r w:rsidRPr="00F47E08">
        <w:rPr>
          <w:rFonts w:ascii="Arial" w:eastAsia="Times New Roman" w:hAnsi="Arial" w:cs="Arial"/>
          <w:color w:val="2A2D31"/>
          <w:sz w:val="24"/>
          <w:szCs w:val="24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F47E08" w:rsidRPr="00F47E08" w:rsidRDefault="00F47E08" w:rsidP="00F47E08">
      <w:pPr>
        <w:numPr>
          <w:ilvl w:val="0"/>
          <w:numId w:val="3"/>
        </w:numPr>
        <w:shd w:val="clear" w:color="auto" w:fill="FFFFFF"/>
        <w:spacing w:after="300"/>
        <w:ind w:left="87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b/>
          <w:bCs/>
          <w:color w:val="2A2D31"/>
          <w:sz w:val="24"/>
          <w:szCs w:val="24"/>
        </w:rPr>
        <w:t>К музейным фондам.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Доступ педагогических работников, а также организованных групп учеников под руководством педагогического работника (работников) к музейным фондам школы осуществляется безвозмездно.</w:t>
      </w:r>
    </w:p>
    <w:p w:rsid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Посещение музе</w:t>
      </w:r>
      <w:r>
        <w:rPr>
          <w:rFonts w:ascii="Arial" w:eastAsia="Times New Roman" w:hAnsi="Arial" w:cs="Arial"/>
          <w:color w:val="2A2D31"/>
          <w:sz w:val="24"/>
          <w:szCs w:val="24"/>
        </w:rPr>
        <w:t>я</w:t>
      </w:r>
      <w:r w:rsidRPr="00F47E08">
        <w:rPr>
          <w:rFonts w:ascii="Arial" w:eastAsia="Times New Roman" w:hAnsi="Arial" w:cs="Arial"/>
          <w:color w:val="2A2D31"/>
          <w:sz w:val="24"/>
          <w:szCs w:val="24"/>
        </w:rPr>
        <w:t xml:space="preserve"> организованными группами учен</w:t>
      </w:r>
      <w:r>
        <w:rPr>
          <w:rFonts w:ascii="Arial" w:eastAsia="Times New Roman" w:hAnsi="Arial" w:cs="Arial"/>
          <w:color w:val="2A2D31"/>
          <w:sz w:val="24"/>
          <w:szCs w:val="24"/>
        </w:rPr>
        <w:t>и</w:t>
      </w:r>
      <w:r w:rsidRPr="00F47E08">
        <w:rPr>
          <w:rFonts w:ascii="Arial" w:eastAsia="Times New Roman" w:hAnsi="Arial" w:cs="Arial"/>
          <w:color w:val="2A2D31"/>
          <w:sz w:val="24"/>
          <w:szCs w:val="24"/>
        </w:rPr>
        <w:t>ков под руководством педагогических работников</w:t>
      </w:r>
      <w:r>
        <w:rPr>
          <w:rFonts w:ascii="Arial" w:eastAsia="Times New Roman" w:hAnsi="Arial" w:cs="Arial"/>
          <w:color w:val="2A2D31"/>
          <w:sz w:val="24"/>
          <w:szCs w:val="24"/>
        </w:rPr>
        <w:t>.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Педагогические работники имеют право на получение справочной и иной информации из фондов музеев университета. Предоставление данной информации осуществляется по письменному запросу педагогического работника на имя руководителя музея. Ответ или мотивированный отказ в предоставлении информации руководство музея обязано предоставить заявителю в течение 10 учебных дней со дня поступления запроса.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 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b/>
          <w:bCs/>
          <w:color w:val="2A2D31"/>
          <w:sz w:val="24"/>
          <w:szCs w:val="24"/>
        </w:rPr>
        <w:t>III. Заключительные положения</w:t>
      </w:r>
    </w:p>
    <w:p w:rsidR="00F47E08" w:rsidRPr="00F47E08" w:rsidRDefault="00F47E08" w:rsidP="00F47E08">
      <w:pPr>
        <w:shd w:val="clear" w:color="auto" w:fill="FFFFFF"/>
        <w:spacing w:after="0"/>
        <w:rPr>
          <w:rFonts w:ascii="Arial" w:eastAsia="Times New Roman" w:hAnsi="Arial" w:cs="Arial"/>
          <w:color w:val="2A2D31"/>
          <w:sz w:val="24"/>
          <w:szCs w:val="24"/>
        </w:rPr>
      </w:pPr>
      <w:r w:rsidRPr="00F47E08">
        <w:rPr>
          <w:rFonts w:ascii="Arial" w:eastAsia="Times New Roman" w:hAnsi="Arial" w:cs="Arial"/>
          <w:color w:val="2A2D31"/>
          <w:sz w:val="24"/>
          <w:szCs w:val="24"/>
        </w:rPr>
        <w:t>3.1. Настоящий локальный  нормативный а</w:t>
      </w:r>
      <w:proofErr w:type="gramStart"/>
      <w:r w:rsidRPr="00F47E08">
        <w:rPr>
          <w:rFonts w:ascii="Arial" w:eastAsia="Times New Roman" w:hAnsi="Arial" w:cs="Arial"/>
          <w:color w:val="2A2D31"/>
          <w:sz w:val="24"/>
          <w:szCs w:val="24"/>
        </w:rPr>
        <w:t>кт вст</w:t>
      </w:r>
      <w:proofErr w:type="gramEnd"/>
      <w:r w:rsidRPr="00F47E08">
        <w:rPr>
          <w:rFonts w:ascii="Arial" w:eastAsia="Times New Roman" w:hAnsi="Arial" w:cs="Arial"/>
          <w:color w:val="2A2D31"/>
          <w:sz w:val="24"/>
          <w:szCs w:val="24"/>
        </w:rPr>
        <w:t>упает в силу с момента его утверждения.</w:t>
      </w:r>
    </w:p>
    <w:p w:rsidR="00E96814" w:rsidRDefault="00E96814"/>
    <w:sectPr w:rsidR="00E9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569F"/>
    <w:multiLevelType w:val="multilevel"/>
    <w:tmpl w:val="C18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01E23"/>
    <w:multiLevelType w:val="multilevel"/>
    <w:tmpl w:val="BE74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B170B"/>
    <w:multiLevelType w:val="multilevel"/>
    <w:tmpl w:val="8C80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E08"/>
    <w:rsid w:val="00E96814"/>
    <w:rsid w:val="00F4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E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html">
    <w:name w:val="print_html"/>
    <w:basedOn w:val="a0"/>
    <w:rsid w:val="00F47E08"/>
  </w:style>
  <w:style w:type="character" w:styleId="a3">
    <w:name w:val="Hyperlink"/>
    <w:basedOn w:val="a0"/>
    <w:uiPriority w:val="99"/>
    <w:semiHidden/>
    <w:unhideWhenUsed/>
    <w:rsid w:val="00F47E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7E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2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3</cp:revision>
  <dcterms:created xsi:type="dcterms:W3CDTF">2019-09-18T13:23:00Z</dcterms:created>
  <dcterms:modified xsi:type="dcterms:W3CDTF">2019-09-18T13:30:00Z</dcterms:modified>
</cp:coreProperties>
</file>