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6C" w:rsidRPr="00922CEF" w:rsidRDefault="00C60312" w:rsidP="00922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C60312">
        <w:rPr>
          <w:rFonts w:eastAsia="Times New Roman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9036C" w:rsidTr="0029036C">
        <w:tc>
          <w:tcPr>
            <w:tcW w:w="4952" w:type="dxa"/>
          </w:tcPr>
          <w:p w:rsidR="0029036C" w:rsidRDefault="0029036C" w:rsidP="00922C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6C" w:rsidRDefault="0029036C" w:rsidP="00922C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9036C" w:rsidRDefault="0029036C" w:rsidP="00922C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Родительским комитетом МБОУ СОШ п. Быстринск</w:t>
            </w:r>
          </w:p>
          <w:p w:rsidR="0029036C" w:rsidRDefault="0029036C" w:rsidP="00922C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2188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="0072188C">
              <w:rPr>
                <w:rFonts w:ascii="Times New Roman" w:hAnsi="Times New Roman" w:cs="Times New Roman"/>
                <w:sz w:val="24"/>
                <w:szCs w:val="24"/>
              </w:rPr>
              <w:t xml:space="preserve"> 07.07.2015 г</w:t>
            </w:r>
            <w:bookmarkStart w:id="0" w:name="_GoBack"/>
            <w:bookmarkEnd w:id="0"/>
          </w:p>
        </w:tc>
        <w:tc>
          <w:tcPr>
            <w:tcW w:w="4953" w:type="dxa"/>
          </w:tcPr>
          <w:p w:rsidR="004642E8" w:rsidRPr="0029036C" w:rsidRDefault="0029036C" w:rsidP="00464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CE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4642E8" w:rsidRPr="0029036C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обсуждено и принято на заседании Педагогического совета школы </w:t>
            </w:r>
            <w:r w:rsidR="00CB4F49">
              <w:rPr>
                <w:rFonts w:ascii="Times New Roman" w:hAnsi="Times New Roman" w:cs="Times New Roman"/>
                <w:sz w:val="26"/>
                <w:szCs w:val="26"/>
              </w:rPr>
              <w:t>10.07</w:t>
            </w:r>
            <w:r w:rsidR="004642E8" w:rsidRPr="0029036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B4F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42E8" w:rsidRPr="0029036C">
              <w:rPr>
                <w:rFonts w:ascii="Times New Roman" w:hAnsi="Times New Roman" w:cs="Times New Roman"/>
                <w:sz w:val="26"/>
                <w:szCs w:val="26"/>
              </w:rPr>
              <w:t xml:space="preserve"> года, протокол № </w:t>
            </w:r>
            <w:r w:rsidR="00CB4F4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4642E8" w:rsidRDefault="0029036C" w:rsidP="0029036C">
            <w:pPr>
              <w:pStyle w:val="a5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22CE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29036C" w:rsidRDefault="0029036C" w:rsidP="0029036C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2CE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УТВЕРЖДЕНО</w:t>
            </w:r>
            <w:r w:rsidRPr="00922C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                                   приказом директора МБОУ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СОШ </w:t>
            </w:r>
          </w:p>
          <w:p w:rsidR="0029036C" w:rsidRPr="00922CEF" w:rsidRDefault="0029036C" w:rsidP="0029036C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п. Быстринск Гейкер Е.В._________________</w:t>
            </w:r>
          </w:p>
          <w:p w:rsidR="0029036C" w:rsidRDefault="0029036C" w:rsidP="00922C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61C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="00661CD7">
              <w:rPr>
                <w:rFonts w:ascii="Times New Roman" w:hAnsi="Times New Roman" w:cs="Times New Roman"/>
                <w:sz w:val="24"/>
                <w:szCs w:val="24"/>
              </w:rPr>
              <w:t xml:space="preserve"> 10.07.2015 г.</w:t>
            </w:r>
          </w:p>
        </w:tc>
      </w:tr>
    </w:tbl>
    <w:p w:rsidR="00922CEF" w:rsidRPr="00922CEF" w:rsidRDefault="00922CEF" w:rsidP="00922C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0312" w:rsidRDefault="00C60312" w:rsidP="0029036C">
      <w:pPr>
        <w:spacing w:before="100" w:beforeAutospacing="1" w:after="100" w:afterAutospacing="1" w:line="480" w:lineRule="auto"/>
        <w:rPr>
          <w:sz w:val="28"/>
        </w:rPr>
      </w:pPr>
    </w:p>
    <w:p w:rsidR="0029036C" w:rsidRPr="00C60312" w:rsidRDefault="0029036C" w:rsidP="0029036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12" w:rsidRPr="00922CEF" w:rsidRDefault="00C60312" w:rsidP="00C6031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2C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C60312" w:rsidRDefault="00C60312" w:rsidP="00C60312">
      <w:pPr>
        <w:spacing w:before="100" w:beforeAutospacing="1" w:after="100" w:afterAutospacing="1" w:line="48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2C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переводе, отчислении и восстановлении </w:t>
      </w:r>
      <w:proofErr w:type="gramStart"/>
      <w:r w:rsidRPr="00922C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обучающихся</w:t>
      </w:r>
      <w:proofErr w:type="gramEnd"/>
    </w:p>
    <w:p w:rsidR="0029036C" w:rsidRDefault="0029036C" w:rsidP="0029036C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МБОУ СОШ п. Быстринск Ульчского муниципального района Хабаровского края</w:t>
      </w:r>
    </w:p>
    <w:p w:rsidR="00922CEF" w:rsidRDefault="00922CEF" w:rsidP="0029036C">
      <w:pPr>
        <w:spacing w:before="100" w:beforeAutospacing="1" w:after="0" w:line="48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2CEF" w:rsidRDefault="00922CEF" w:rsidP="00C60312">
      <w:pPr>
        <w:spacing w:before="100" w:beforeAutospacing="1" w:after="100" w:afterAutospacing="1" w:line="48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2CEF" w:rsidRDefault="00922CEF" w:rsidP="00C60312">
      <w:pPr>
        <w:spacing w:before="100" w:beforeAutospacing="1" w:after="100" w:afterAutospacing="1" w:line="48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036C" w:rsidRDefault="0029036C" w:rsidP="00B94BD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4BD8" w:rsidRDefault="00B94BD8" w:rsidP="00B94BD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CEF" w:rsidRPr="00922CEF" w:rsidRDefault="00922CEF" w:rsidP="00C60312">
      <w:pPr>
        <w:spacing w:before="100" w:beforeAutospacing="1" w:after="100" w:afterAutospacing="1" w:line="48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9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60312" w:rsidRPr="0029036C" w:rsidRDefault="00C60312" w:rsidP="0029036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29036C" w:rsidRPr="0029036C" w:rsidRDefault="0029036C" w:rsidP="0029036C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312" w:rsidRPr="0029036C" w:rsidRDefault="00C60312" w:rsidP="00290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регламентирует порядок и основания перевода, отчисления и восстановления обучающихся, порядок оформления приостановления или прекращения отношений между муниципальным бюджетным образовательным учреждением </w:t>
      </w:r>
      <w:r w:rsid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средней общеобразовательной школой п. Быстринск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обучающимися и (или) родителями (законными представителями) несовершеннолетних обучающихся.</w:t>
      </w:r>
    </w:p>
    <w:p w:rsidR="00C60312" w:rsidRPr="0029036C" w:rsidRDefault="00C60312" w:rsidP="00290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Настоящее Положение разработано с целью упорядочения и приведения в соответствие порядка перевода, отчисления и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восстановления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образовательное учреждение с действующим законодательством: </w:t>
      </w:r>
    </w:p>
    <w:p w:rsidR="00C60312" w:rsidRPr="0029036C" w:rsidRDefault="0072188C" w:rsidP="00290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C60312" w:rsidRPr="00290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Российской Федерации от 29.12.2012г. № 273-ФЗ «Об образовании</w:t>
        </w:r>
        <w:r w:rsidR="00D0610C" w:rsidRPr="00290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 Российской Федерации</w:t>
        </w:r>
        <w:r w:rsidR="00C60312" w:rsidRPr="00290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  <w:r w:rsidR="00922CEF" w:rsidRPr="00290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hyperlink>
    </w:p>
    <w:p w:rsidR="00C60312" w:rsidRPr="0029036C" w:rsidRDefault="00C60312" w:rsidP="0029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Перевод, отчисление в МБОУ </w:t>
      </w:r>
      <w:r w:rsid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п. Быстринск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 приказом директора образовательной организации.</w:t>
      </w:r>
    </w:p>
    <w:p w:rsidR="00C60312" w:rsidRPr="0029036C" w:rsidRDefault="00C60312" w:rsidP="00290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Положение о переводе, отчислении и вос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становлении обучающихся в МБОУ </w:t>
      </w:r>
      <w:r w:rsid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п. Быстринск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нормативным локальным актом школы и обязательно для исполнения участниками образовательных отношений.</w:t>
      </w:r>
    </w:p>
    <w:p w:rsidR="00C60312" w:rsidRPr="0029036C" w:rsidRDefault="00C60312" w:rsidP="0029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0312" w:rsidRPr="0029036C" w:rsidRDefault="00C60312" w:rsidP="0029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312" w:rsidRPr="0029036C" w:rsidRDefault="00C60312" w:rsidP="002903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ВНУТРИШКОЛЬНОГО ПЕРЕВОДА </w:t>
      </w:r>
      <w:proofErr w:type="gramStart"/>
      <w:r w:rsidRPr="00290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</w:p>
    <w:p w:rsidR="0029036C" w:rsidRPr="0029036C" w:rsidRDefault="0029036C" w:rsidP="0029036C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Учащиеся, освоившие в полном объеме соответствующую образовательную программу учебного года, по решению Педагогического совета переводятся в следующий класс.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Учащиеся, имеющие по итогам учебного года академические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задолженности по предметам, переводятся в следующ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класс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условно. Обучающиеся обязаны ликвидировать академические задолженности в течение следующего учебного года.  Ответственность  за ликвидацию учащимися академической задолженности в течение следующего учебного года возлагается на их родителей (законных представителей). Образовательное учреждение создает условия обучающимся для ликвидации академической задолженности и обеспечивает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своевременностью ее ликвидации. В классный журнал и личное дело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вносится запись: «условно переведен».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Учащиеся, ликвидировавшие задолженность в течение года, по решению Педагогического совета переводятся в следующий класс.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Учащиеся, не освоившие образовате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программы учебного года и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 академическую задолженность по двум и более пред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метам или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условно переведенные в следу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ющий класс и не ликвидировавшие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академической задолженности в установленные сроки, по усмотрениюродителей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</w:t>
      </w:r>
      <w:r w:rsid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обучение по индивидуальному учебно</w:t>
      </w:r>
      <w:r w:rsid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плану или семейное</w:t>
      </w:r>
      <w:proofErr w:type="gramEnd"/>
      <w:r w:rsid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2.5.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Учащийся, условно переведенный в следующий класс, в отчете на начало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учебного года по форме ОШ-1 указывается в составе того класса, в который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условно переведен.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Начальное общее  образование, основное общее 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C60312" w:rsidRPr="0029036C" w:rsidRDefault="00C60312" w:rsidP="002903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0312" w:rsidRPr="0029036C" w:rsidRDefault="00C60312" w:rsidP="002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ПРАВИЛА ОТЧИСЛЕНИЯ (ВЫБЫТИЯ) ИЗ УЧРЕЖДЕНИЯ</w:t>
      </w:r>
    </w:p>
    <w:p w:rsidR="00C60312" w:rsidRPr="0029036C" w:rsidRDefault="00C60312" w:rsidP="002903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Основанием для отчисления (выбытия)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образовательного</w:t>
      </w:r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учреждения является:</w:t>
      </w:r>
    </w:p>
    <w:p w:rsidR="00C60312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left="706" w:hanging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•       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инициатива обучающегося и (или) родителей (законных) </w:t>
      </w:r>
      <w:r w:rsidRPr="0029036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представителей несовершеннолетнего в связи переменой места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жительства;</w:t>
      </w:r>
    </w:p>
    <w:p w:rsidR="00C60312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left="706" w:right="10" w:hanging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•       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желание родителей (законных представителей) на перевод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обучающегося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в другое общеобразовательное учреждение;</w:t>
      </w:r>
    </w:p>
    <w:p w:rsidR="00922CEF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left="706" w:right="14" w:hanging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•       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желание родителей (законных представителей) о получение </w:t>
      </w:r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образования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несовершеннолетним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обучающимся вне организаций, осуществляющих образовательную деятельность (в форме семейного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и самообразования);</w:t>
      </w:r>
    </w:p>
    <w:p w:rsidR="0029036C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•        </w:t>
      </w:r>
      <w:r w:rsidRPr="0029036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решение судебных органов;</w:t>
      </w:r>
    </w:p>
    <w:p w:rsidR="00C60312" w:rsidRPr="0029036C" w:rsidRDefault="00C60312" w:rsidP="0029036C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прекращение</w:t>
      </w:r>
      <w:r w:rsidR="0029036C" w:rsidRPr="0029036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деятельности</w:t>
      </w:r>
      <w:r w:rsidR="0029036C" w:rsidRPr="0029036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образовательного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учреждения.</w:t>
      </w:r>
    </w:p>
    <w:p w:rsidR="00C60312" w:rsidRPr="0029036C" w:rsidRDefault="00C60312" w:rsidP="0029036C">
      <w:pPr>
        <w:shd w:val="clear" w:color="auto" w:fill="FFFFFF"/>
        <w:spacing w:after="0" w:line="240" w:lineRule="auto"/>
        <w:ind w:right="5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3.2.Перевод обучающихся в иное образовательное учреждение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реализующее образовательную </w:t>
      </w:r>
      <w:r w:rsidRPr="0029036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программу соответствующего уровня, производится по письменному </w:t>
      </w:r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заявлению совершеннолетних обучающихся либо родителей (законных </w:t>
      </w:r>
      <w:r w:rsidRPr="0029036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представителей) несовершеннолетних обучающихся и сопровождается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получением подтверждения о приеме данных обучающихся из иного образовательного учреждения.</w:t>
      </w:r>
    </w:p>
    <w:p w:rsidR="00C60312" w:rsidRPr="0029036C" w:rsidRDefault="00C60312" w:rsidP="0029036C">
      <w:pPr>
        <w:shd w:val="clear" w:color="auto" w:fill="FFFFFF"/>
        <w:tabs>
          <w:tab w:val="left" w:pos="619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3.3.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 опеки и попечительства дает согласие на перевод детей-сирот и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детей, оставшихся без попечения родителей, в иное образовательное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учреждение либо на изменение формы обучения до получения ими общего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образования.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3.4.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согласию родителей (законных представителей), комиссии по делам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несовершеннолетних и защите их прав и </w:t>
      </w:r>
      <w:r w:rsidR="00922CEF"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органа местного самоуправления,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осуществляющего управление в </w:t>
      </w:r>
      <w:r w:rsidR="00922CEF"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сфере образования, обучающийся,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достигший возраст пятнадцати лет, может оставить Учреждение </w:t>
      </w:r>
      <w:r w:rsidR="00922CEF"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получения основного общего образования.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по делам несовершеннолетних и защите их прав совместно с </w:t>
      </w: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</w:t>
      </w:r>
      <w:r w:rsidRPr="0029036C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самоуправления, осуществляющим управление в сфере образования, не позднее  чем </w:t>
      </w:r>
      <w:r w:rsidRPr="0029036C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в месячный 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3.5.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По решению образовательного учреждения за неоднократное совершение дисциплинарных проступков,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допускается применение отчисления  несовершеннолетнего обучающегося, достигшего возраста пятнадцати  лет, как меры 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дисциплинарного воздействия. Отчисление обучающегося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Решение об отчислении несовершеннолетнего обучающегося, не достигшего пятнадцати лет и не получившего основного общего образования, как мера дисциплинарного взыскания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принимается с учетом мнения его родителей (законных представителей) и с </w:t>
      </w: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согласия комиссии по делам несовершеннолетних и защите их прав. Решение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отчислении  детей-сирот и детей, оставшихся без попечения родителей, </w:t>
      </w: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принимается с согласия комиссии по делам несовершеннолетних и защите их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 и органа опеки и попечительства.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Учреждение незамедлительно обязано проинформировать об отчислении 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учреждения, не позднее чем в месячный срок принимают меры, обеспечивающие получение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несовершеннолетним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обучающимся общего образования.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родители (законные представители) 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C60312" w:rsidRPr="0029036C" w:rsidRDefault="00C60312" w:rsidP="002903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2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42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допускается применение мер дисциплинарного взыскания к учащимся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</w:t>
      </w:r>
      <w:r w:rsidR="00464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прекращения деятельности организации, осуществляющей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образовательную деятельность, аннулирования соответствующей лицензии,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лишенияее государственнойаккредитации</w:t>
      </w:r>
      <w:r w:rsidRPr="0029036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по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соответствующей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несовершеннолетних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с </w:t>
      </w:r>
      <w:r w:rsidR="00464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согласия их родителей (законных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</w:t>
      </w:r>
      <w:r w:rsidR="00464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авителей) в другие организации, осуществляющие образовательную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по образовате</w:t>
      </w:r>
      <w:r w:rsidR="00922CEF"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льным программам соответствующего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 и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направленности.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29036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случае</w:t>
      </w:r>
      <w:r w:rsidR="004642E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приостановления</w:t>
      </w:r>
      <w:r w:rsidR="004642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действия лицензии,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приостановления действия государственной аккредитации полностью или в отношении отдельных уровней образования,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учредитель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(или)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уполномоченный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им</w:t>
      </w:r>
      <w:r w:rsidR="004642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орган</w:t>
      </w:r>
      <w:r w:rsidR="004642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управления</w:t>
      </w:r>
      <w:r w:rsidR="004642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указанной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организацией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обеспечивают перевод по заявлению совершеннолетних обучающихся, несовершеннолетних обучающихся по заявлению их родителей (законных </w:t>
      </w:r>
      <w:r w:rsidRPr="0029036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представителей) в другие организации, осуществляющие образовательную </w:t>
      </w:r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 w:rsidR="004642E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Порядок и условия осуществления такого перевода устанавливаются </w:t>
      </w:r>
      <w:r w:rsidRPr="0029036C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федеральным органом </w:t>
      </w:r>
      <w:r w:rsidRPr="0029036C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lastRenderedPageBreak/>
        <w:t xml:space="preserve">исполнительной власти, осуществляющим функции по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выработке государственной политики и нормативно-правовому регулированию в сфере образования.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Отчисление из образовательного учреждения оформляется приказом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руководителя.</w:t>
      </w:r>
    </w:p>
    <w:p w:rsidR="00C60312" w:rsidRPr="0029036C" w:rsidRDefault="00C60312" w:rsidP="0029036C">
      <w:pPr>
        <w:shd w:val="clear" w:color="auto" w:fill="FFFFFF"/>
        <w:tabs>
          <w:tab w:val="left" w:pos="49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Pr="0029036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При прекращении обучения в школе по основаниям, указанным в п.3.1 </w:t>
      </w:r>
      <w:r w:rsidRPr="0029036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и 3.5. настоящего Положения, родителям (законным представителям) </w:t>
      </w:r>
      <w:r w:rsidRPr="0029036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несовершеннолетнего обучающегося или совершеннолетнему обучающемуся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выдаются следующие документы:</w:t>
      </w:r>
    </w:p>
    <w:p w:rsidR="00C60312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ab/>
        <w:t>личное дело;</w:t>
      </w:r>
    </w:p>
    <w:p w:rsidR="00C60312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left="706" w:right="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аттестат об основном общем образовании (для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обучающихся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,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завершивших основное общее образование)</w:t>
      </w:r>
    </w:p>
    <w:p w:rsidR="00C60312" w:rsidRPr="0029036C" w:rsidRDefault="00C60312" w:rsidP="0029036C">
      <w:pPr>
        <w:widowControl w:val="0"/>
        <w:shd w:val="clear" w:color="auto" w:fill="FFFFFF"/>
        <w:tabs>
          <w:tab w:val="left" w:pos="706"/>
        </w:tabs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ведомость текущих оценок (выписка из электронного </w:t>
      </w:r>
      <w:r w:rsidRPr="0029036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журнала/электронного дневника/, заверенная классным руководителем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и печатью образовательного учреждения) - в случае перевода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 в течение учебного года.</w:t>
      </w:r>
    </w:p>
    <w:p w:rsidR="00C60312" w:rsidRPr="0029036C" w:rsidRDefault="00C60312" w:rsidP="002903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0312" w:rsidRPr="004642E8" w:rsidRDefault="00C60312" w:rsidP="0046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2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464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ОФОРМЛЕНИЯ ПОЛУЧЕНИЯ ОБУЧАЮЩИМИМСЯ ОБРАЗОВАНИЯ ВНЕ ОРГАНИЗАЦИЙ, ОСУЩЕСТВЛЯЮЩИХ ОБРАЗОВ</w:t>
      </w:r>
      <w:r w:rsidR="00CF49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АТЕЛ</w:t>
      </w:r>
      <w:r w:rsidRPr="00464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ЬНУЮ ДЕЯТЕЛЬНОСТЬ (В ФОРМЕ СЕМЕЙНОГО ОБРАЗОВАНИЯ И САМООБРАЗОВАНИЯ)</w:t>
      </w:r>
    </w:p>
    <w:p w:rsidR="00C60312" w:rsidRPr="0029036C" w:rsidRDefault="00C60312" w:rsidP="002903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)в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организациях, осуществляющих образовательную деятельность;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)в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организаций, осуществляющих образовательную деятельность (в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формах семейного образования и самообразования).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 организаций, осуществляющих образовательную деятельность, начальное общее и основное общее образование может быть получено в форме семейного образования</w:t>
      </w:r>
      <w:r w:rsidR="00922CEF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2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4.2.Обучение в формах семейного образования и самообразования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 правом последующего прохождения в соответствии с частью 3 статьи 34 вышеназванного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4.2.1.Лица, осваивающие основную образовательную программу в формах семейного образования и самообразования, обучавшиеся по образовательной программе, не имеющей государственной аккредитации, а также лица, не имеющие основного общего или среднего общего образования, вправе пройти промежуточную и государственную (итоговую) аттестацию в любой образовательной организации в установленном порядке.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обязаны ликвидировать академическую задолженность в сроки, установленные образовательной организацией.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4.2.3.Родители (законные представители) несовершеннолетнего обучающегося, обеспечивающие получение обучающимся общего образования в формах семейного образования и самообразования, обязаны создать услови</w:t>
      </w:r>
      <w:r w:rsidR="00711D43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proofErr w:type="gramStart"/>
      <w:r w:rsidR="00711D43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="00711D43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ликвидации академической задолженности и обеспечить контроль за своевременностью ее ликвидации. 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4.2.4.Обучающиеся,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получающие образование по образовательным программам начального общего, основного общего образования в формах семейного образования и самообразования, не ликвидировавшие в порядке, установленном локальными нормативными актами, сроки академической задолженности, продолжают получать образование в учреждении.</w:t>
      </w:r>
    </w:p>
    <w:p w:rsidR="00C60312" w:rsidRPr="004642E8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42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Порядок действий родителей (законных</w:t>
      </w:r>
      <w:r w:rsidRPr="004642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>представителей) несовершеннолетних обучающихся.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4.3.1.Родители (законные представители) обучающегося при выборе им освоение программ начального общего, основного общего образования вне организаций, осуществляющих образовательную деятельность (в формах семейного образования и самообразования), информируют об этом выборе орган местного самоуправления муниципального образования.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4.3.2.При выборе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освоение программ начал</w:t>
      </w:r>
      <w:r w:rsidR="00711D43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ьного общего, основного общего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вне организаций, осуществляющих образовательную деятельность (в формах семейного образования и самообразования), родители (законные представители) вышеназванной категории обучающихся обращаются в образовательное учреждение с заявлениями</w:t>
      </w:r>
      <w:r w:rsidR="00711D43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 исключении из контингента образовательного учреждения, в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ранее обучался или числился в контингенте;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 организации и проведении промежуточной и (или) государственной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итоговой аттестации обучающегося при предъявлении оригинала документа,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удостоверяющего личность родителя (законного представителя).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фамилия, имя, отчество (последнее - при наличии) ребенка;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дата и место рождения ребенка;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фамилия, имя, отчество (последнее - при наличии) родителей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(законных представителей) ребенка;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формы получения образования.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родители (законные представители) детей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жительства, личное дело обучающегося, выданное образовательной организацией, в которой он ранее обучался или числился в контингенте.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4.3.3.Для прохождения промежуточной и (или) государственной итоговой аттестации родители (законные представители) обучающихся, получающих общее образование в указанных формах, заключают договор с учреждением об организации и проведении промежуточной и (или) государственной итоговой аттестации обучающегося.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успешной государственной итоговой аттестации после освоения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программ в форме семейного образования 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предоставляется документ государственного образц</w:t>
      </w:r>
      <w:r w:rsidR="00711D43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 основном общем образовании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0312" w:rsidRPr="004642E8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642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4.4. Порядок действий образовательного учреждения.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4.4.1. Образовательное учреждение осуществляет приём заявлений родителей (законных представителей) несовершеннолетнего обучающегося: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исключении из контингента образовательного учреждения в связи с выбором получения образования в формах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семейного образования и самообразования (если ранее обучающийся обучался или числился в контингенте);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 проведении промежуточной и (или) государственной итоговой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аттестации обучающегося, получающего образование в формах семейного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образования и самообразования (при выборе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организации для прохождения аттестации).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заявления. Расписка заверяется подписью должностного лица образовательного учреждения, ответственного за прием документов, и образовательного учреждения. 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4.4.2.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 ведёт учет движения контингента обучающихся, получающих образование в формах семейного образования и самообразования.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. 4.4.3. Образовательное учреждение: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издает приказ на проведение промежуточной и (или) государственной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итоговой аттестации обучающегося, получающего образование в формах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семейного образования и самообразования;</w:t>
      </w:r>
    </w:p>
    <w:p w:rsidR="00C60312" w:rsidRPr="0029036C" w:rsidRDefault="00711D43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включение обучающегося, получающего образование в форме семейного образования, в Региональную базу данных участников ГИА;</w:t>
      </w:r>
    </w:p>
    <w:p w:rsidR="00C60312" w:rsidRPr="0029036C" w:rsidRDefault="00711D43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включение обучающегося, получающего образование в форме самообразования, в Региональную базу данных участников ЕГЭ;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заключает договор с родителями (законными представителями)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обучающегося, получающего образование в формах семейного образования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самообразования, об организации и проведении промежуточной и (или)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государственной итоговой аттестации обучающегося;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организует и проводит промежуточную аттестацию обучающегося,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получающего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образование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форме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семейного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образования,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стандартизированной форме;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организует государственную итоговую аттестацию обучающегося,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получающего образование в форме самообразования, в соответствии с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действующими федеральными и региональными нормативными правовыми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актами в сфере образования;</w:t>
      </w:r>
    </w:p>
    <w:p w:rsidR="00C60312" w:rsidRPr="0029036C" w:rsidRDefault="00711D43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управление образования о расторжении договора с родителями (законными представителями) обучающегося, не ликвидировавшего в установленные сроки академической задолженности, для продолжения их обучения в образовательном учреждении;</w:t>
      </w:r>
    </w:p>
    <w:p w:rsidR="00C60312" w:rsidRPr="0029036C" w:rsidRDefault="00711D43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информацию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обучающихся,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получающих образование в формах семейного образования и самообразования, в ведомственные </w:t>
      </w:r>
      <w:r w:rsidR="00C60312"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информационные системы, информационные системы, обеспечивающие предоставления гражданам государственных услуг в электронном виде.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0312" w:rsidRDefault="00CF498C" w:rsidP="0046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C60312" w:rsidRPr="00464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ПОРЯДОК ВОССТАНОВЛЕНИЯ ОБУЧАЮЩИХСЯ</w:t>
      </w:r>
    </w:p>
    <w:p w:rsidR="004642E8" w:rsidRPr="004642E8" w:rsidRDefault="004642E8" w:rsidP="0046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5.1.Обучающиеся, отчисленные  ранее  из образовательного учреждения, имеют  право на восстановление в образовательное учреждение</w:t>
      </w:r>
      <w:proofErr w:type="gramEnd"/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 Учащиеся имеют право на восстановление в Учреждении 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Уставом школы и законодательством Российской Федерации. 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Восстановление обучающегося в школе,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обучающихся в школу. 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5.5. Обучающиеся, отчисленные  ранее  из образовательного учреждения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за неоднократное совершение дисциплинарных проступков</w:t>
      </w:r>
      <w:r w:rsidRPr="0029036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, </w:t>
      </w:r>
      <w:r w:rsidRPr="0029036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 xml:space="preserve">имеют  право на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восстановление в образовательное учреждение по решению органа местного самоуправления, осуществляющего управление в сфере образования.</w:t>
      </w:r>
    </w:p>
    <w:p w:rsidR="00C60312" w:rsidRPr="0029036C" w:rsidRDefault="00C60312" w:rsidP="0029036C">
      <w:pPr>
        <w:shd w:val="clear" w:color="auto" w:fill="FFFFFF"/>
        <w:spacing w:after="0" w:line="240" w:lineRule="auto"/>
        <w:ind w:right="5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5.6.Восстановление учащихся, отчисленных из общеобразовательного учреждения, производится на основании Положения о приеме</w:t>
      </w:r>
      <w:r w:rsidR="00464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МБОУ </w:t>
      </w:r>
      <w:r w:rsidR="004642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СОШ п. Быстринск.</w:t>
      </w:r>
    </w:p>
    <w:p w:rsidR="00C60312" w:rsidRPr="0029036C" w:rsidRDefault="00C60312" w:rsidP="0029036C">
      <w:pPr>
        <w:shd w:val="clear" w:color="auto" w:fill="FFFFFF"/>
        <w:tabs>
          <w:tab w:val="left" w:pos="566"/>
          <w:tab w:val="left" w:pos="4589"/>
          <w:tab w:val="left" w:pos="6470"/>
        </w:tabs>
        <w:spacing w:after="0" w:line="240" w:lineRule="auto"/>
        <w:ind w:right="38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036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5.7.</w:t>
      </w:r>
      <w:r w:rsidRPr="0029036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Восстановление обучающихся,</w:t>
      </w:r>
      <w:r w:rsidR="004642E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2903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получающих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образование в формах семейного образования и самообразования осуществляется на основании п.4 данного Положения;</w:t>
      </w:r>
      <w:proofErr w:type="gramEnd"/>
    </w:p>
    <w:p w:rsidR="00C60312" w:rsidRPr="0029036C" w:rsidRDefault="00C60312" w:rsidP="0029036C">
      <w:pPr>
        <w:shd w:val="clear" w:color="auto" w:fill="FFFFFF"/>
        <w:tabs>
          <w:tab w:val="left" w:pos="706"/>
        </w:tabs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5.8.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036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Решение о восстановлении </w:t>
      </w:r>
      <w:proofErr w:type="gramStart"/>
      <w:r w:rsidRPr="0029036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обучающихся</w:t>
      </w:r>
      <w:proofErr w:type="gramEnd"/>
      <w:r w:rsidRPr="0029036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 оформляется приказом  по </w:t>
      </w:r>
      <w:r w:rsidRPr="00290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школе. </w:t>
      </w:r>
    </w:p>
    <w:p w:rsidR="00C60312" w:rsidRPr="0029036C" w:rsidRDefault="00C60312" w:rsidP="0029036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заявления о восстановлении необходимо указать класс, программу, по которой обучался</w:t>
      </w:r>
      <w:r w:rsidR="00464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учащийся</w:t>
      </w:r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документ</w:t>
      </w:r>
      <w:proofErr w:type="gramEnd"/>
      <w:r w:rsidRPr="00290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удостоверяющий личность (свидетельство о рождении, паспорт). </w:t>
      </w:r>
    </w:p>
    <w:p w:rsidR="000F65F1" w:rsidRPr="0029036C" w:rsidRDefault="000F65F1" w:rsidP="002903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D43" w:rsidRPr="0029036C" w:rsidRDefault="00711D43" w:rsidP="00290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36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60312" w:rsidRPr="0029036C" w:rsidRDefault="00C60312" w:rsidP="002903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60312" w:rsidRPr="0029036C" w:rsidSect="000F65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944"/>
    <w:multiLevelType w:val="hybridMultilevel"/>
    <w:tmpl w:val="84F6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3F9E"/>
    <w:multiLevelType w:val="hybridMultilevel"/>
    <w:tmpl w:val="04AEC73A"/>
    <w:lvl w:ilvl="0" w:tplc="9B9C2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62181"/>
    <w:multiLevelType w:val="hybridMultilevel"/>
    <w:tmpl w:val="031EE39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312"/>
    <w:rsid w:val="000F65F1"/>
    <w:rsid w:val="0029036C"/>
    <w:rsid w:val="004642E8"/>
    <w:rsid w:val="00605FE4"/>
    <w:rsid w:val="00661CD7"/>
    <w:rsid w:val="00711D43"/>
    <w:rsid w:val="0072188C"/>
    <w:rsid w:val="007E0FC0"/>
    <w:rsid w:val="00922CEF"/>
    <w:rsid w:val="0097308A"/>
    <w:rsid w:val="00B94BD8"/>
    <w:rsid w:val="00C60312"/>
    <w:rsid w:val="00CB4F49"/>
    <w:rsid w:val="00CF498C"/>
    <w:rsid w:val="00D0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312"/>
    <w:rPr>
      <w:color w:val="0000FF"/>
      <w:u w:val="single"/>
    </w:rPr>
  </w:style>
  <w:style w:type="paragraph" w:styleId="a5">
    <w:name w:val="No Spacing"/>
    <w:uiPriority w:val="1"/>
    <w:qFormat/>
    <w:rsid w:val="00922CEF"/>
    <w:pPr>
      <w:spacing w:after="0" w:line="240" w:lineRule="auto"/>
    </w:pPr>
  </w:style>
  <w:style w:type="table" w:styleId="a6">
    <w:name w:val="Table Grid"/>
    <w:basedOn w:val="a1"/>
    <w:uiPriority w:val="59"/>
    <w:rsid w:val="0029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МОУТСОШ</dc:creator>
  <cp:lastModifiedBy>гейкер</cp:lastModifiedBy>
  <cp:revision>8</cp:revision>
  <dcterms:created xsi:type="dcterms:W3CDTF">2015-07-24T07:31:00Z</dcterms:created>
  <dcterms:modified xsi:type="dcterms:W3CDTF">2020-08-27T04:13:00Z</dcterms:modified>
</cp:coreProperties>
</file>