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C3" w:rsidRDefault="009954E0" w:rsidP="00FF0FAF">
      <w:pPr>
        <w:tabs>
          <w:tab w:val="left" w:pos="5103"/>
          <w:tab w:val="left" w:pos="6804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480175" cy="9159975"/>
            <wp:effectExtent l="19050" t="0" r="0" b="0"/>
            <wp:docPr id="1" name="Рисунок 1" descr="C:\Users\дирек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8CC">
        <w:t xml:space="preserve">  </w:t>
      </w:r>
    </w:p>
    <w:p w:rsidR="00205CC3" w:rsidRDefault="00205CC3">
      <w:pPr>
        <w:jc w:val="both"/>
        <w:rPr>
          <w:b/>
        </w:rPr>
      </w:pPr>
    </w:p>
    <w:p w:rsidR="00205CC3" w:rsidRDefault="00205CC3">
      <w:pPr>
        <w:jc w:val="both"/>
        <w:rPr>
          <w:b/>
        </w:rPr>
      </w:pPr>
    </w:p>
    <w:p w:rsidR="00205CC3" w:rsidRDefault="00205CC3">
      <w:pPr>
        <w:jc w:val="both"/>
        <w:rPr>
          <w:b/>
        </w:rPr>
      </w:pPr>
    </w:p>
    <w:p w:rsidR="009954E0" w:rsidRDefault="009954E0" w:rsidP="00966C9C">
      <w:pPr>
        <w:pStyle w:val="a3"/>
        <w:jc w:val="left"/>
        <w:rPr>
          <w:sz w:val="28"/>
          <w:szCs w:val="28"/>
        </w:rPr>
      </w:pPr>
    </w:p>
    <w:p w:rsidR="00966C9C" w:rsidRDefault="00966C9C" w:rsidP="00966C9C">
      <w:pPr>
        <w:pStyle w:val="a3"/>
        <w:jc w:val="left"/>
        <w:rPr>
          <w:sz w:val="32"/>
          <w:szCs w:val="28"/>
        </w:rPr>
      </w:pPr>
    </w:p>
    <w:p w:rsidR="00205CC3" w:rsidRDefault="00205CC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Общие положения</w:t>
      </w:r>
    </w:p>
    <w:p w:rsidR="00205CC3" w:rsidRDefault="00205CC3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</w:t>
      </w:r>
    </w:p>
    <w:p w:rsidR="00205CC3" w:rsidRPr="00966C9C" w:rsidRDefault="00205CC3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4"/>
        </w:rPr>
        <w:t xml:space="preserve">     </w:t>
      </w:r>
      <w:r w:rsidRPr="00966C9C">
        <w:rPr>
          <w:b w:val="0"/>
          <w:bCs/>
          <w:sz w:val="28"/>
          <w:szCs w:val="28"/>
        </w:rPr>
        <w:t xml:space="preserve">Настоящие Правила внутреннего трудового распорядка разработаны и приняты в соответствии </w:t>
      </w:r>
      <w:r w:rsidR="009F483C" w:rsidRPr="00966C9C">
        <w:rPr>
          <w:b w:val="0"/>
          <w:bCs/>
          <w:sz w:val="28"/>
          <w:szCs w:val="28"/>
        </w:rPr>
        <w:t>с Трудовым законодательством</w:t>
      </w:r>
      <w:r w:rsidRPr="00966C9C">
        <w:rPr>
          <w:b w:val="0"/>
          <w:bCs/>
          <w:sz w:val="28"/>
          <w:szCs w:val="28"/>
        </w:rPr>
        <w:t xml:space="preserve"> и уставом образовательного учреждения.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 xml:space="preserve">Настоящие Правила утверждены руководителем образовательного учреждения с учетом мнения </w:t>
      </w:r>
      <w:r w:rsidR="00966C9C">
        <w:rPr>
          <w:b w:val="0"/>
          <w:bCs/>
          <w:sz w:val="28"/>
          <w:szCs w:val="28"/>
        </w:rPr>
        <w:t>трудового коллектива школы</w:t>
      </w:r>
      <w:r w:rsidRPr="00966C9C">
        <w:rPr>
          <w:b w:val="0"/>
          <w:bCs/>
          <w:sz w:val="28"/>
          <w:szCs w:val="28"/>
        </w:rPr>
        <w:t>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Настоящие Правила являются приложением к Коллективному договору.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созданию условий для эффективной работы.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Настоящие правила вывешиваются в ОУ на видном месте.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При приеме на работу работодатель обязан ознакомить с настоящими Правилами работника под расписку.</w:t>
      </w:r>
    </w:p>
    <w:p w:rsidR="00205CC3" w:rsidRPr="00966C9C" w:rsidRDefault="00205CC3">
      <w:pPr>
        <w:pStyle w:val="a3"/>
        <w:jc w:val="left"/>
        <w:rPr>
          <w:b w:val="0"/>
          <w:bCs/>
          <w:sz w:val="28"/>
          <w:szCs w:val="28"/>
        </w:rPr>
      </w:pPr>
    </w:p>
    <w:p w:rsidR="00205CC3" w:rsidRPr="00966C9C" w:rsidRDefault="00205CC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66C9C">
        <w:rPr>
          <w:sz w:val="28"/>
          <w:szCs w:val="28"/>
        </w:rPr>
        <w:t>Порядок приема, перевода и увольнения работников</w:t>
      </w:r>
    </w:p>
    <w:p w:rsidR="00205CC3" w:rsidRPr="00966C9C" w:rsidRDefault="00205CC3">
      <w:pPr>
        <w:pStyle w:val="a3"/>
        <w:jc w:val="left"/>
        <w:rPr>
          <w:b w:val="0"/>
          <w:bCs/>
          <w:sz w:val="28"/>
          <w:szCs w:val="28"/>
        </w:rPr>
      </w:pPr>
    </w:p>
    <w:p w:rsidR="00205CC3" w:rsidRPr="00966C9C" w:rsidRDefault="00205CC3">
      <w:pPr>
        <w:pStyle w:val="a3"/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2.1.  Трудовые   отношения   в  ОУ  регулируются  Трудовым  кодексом  РФ,  законом  «Об</w:t>
      </w:r>
      <w:r w:rsidR="00966C9C">
        <w:rPr>
          <w:b w:val="0"/>
          <w:bCs/>
          <w:sz w:val="28"/>
          <w:szCs w:val="28"/>
        </w:rPr>
        <w:t xml:space="preserve"> </w:t>
      </w:r>
      <w:r w:rsidRPr="00966C9C">
        <w:rPr>
          <w:b w:val="0"/>
          <w:bCs/>
          <w:sz w:val="28"/>
          <w:szCs w:val="28"/>
        </w:rPr>
        <w:t>образовании</w:t>
      </w:r>
      <w:r w:rsidR="009F483C" w:rsidRPr="00966C9C">
        <w:rPr>
          <w:b w:val="0"/>
          <w:bCs/>
          <w:sz w:val="28"/>
          <w:szCs w:val="28"/>
        </w:rPr>
        <w:t xml:space="preserve"> в Российской Федерации</w:t>
      </w:r>
      <w:r w:rsidRPr="00966C9C">
        <w:rPr>
          <w:b w:val="0"/>
          <w:bCs/>
          <w:sz w:val="28"/>
          <w:szCs w:val="28"/>
        </w:rPr>
        <w:t>», уставом ОУ.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Работники реализуют свое право на труд путем заключения трудового договора с образовательным учреждением.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расписку.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 xml:space="preserve"> Срочный трудовой договор может быть заключен только в соответствии с требованиями статьи 59 Трудового кодекса РФ.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При заключении трудового договора работодатель требует следующие документы: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паспорт или иной документ, удостоверяющий личность;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страховое свидетельство государственного пенсионного страхования;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документ об образовании;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9F483C" w:rsidRPr="00966C9C" w:rsidRDefault="009F483C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справка об отсутствии судимости.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При приеме на работу работодатель обязан ознакомить работника со следующими документами: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lastRenderedPageBreak/>
        <w:t>устав ОУ;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Правила внутреннего трудового распорядка;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приказ по охране труда и соблюдению правил техники безопасности;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должностная инструкция;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иные локальные акты, регламентирующие трудовую деятельность работника.</w:t>
      </w:r>
    </w:p>
    <w:p w:rsidR="009F483C" w:rsidRPr="00966C9C" w:rsidRDefault="009F483C" w:rsidP="009F483C">
      <w:pPr>
        <w:pStyle w:val="a3"/>
        <w:jc w:val="both"/>
        <w:rPr>
          <w:b w:val="0"/>
          <w:bCs/>
          <w:sz w:val="28"/>
          <w:szCs w:val="28"/>
        </w:rPr>
      </w:pP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Работодатель может устанавливать испытательный срок не более трех месяцев, в том числе для отдельных категорий может быть установлен испытательный срок 1(2) месяца.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На каждого работника ОУ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образовательном учреждении.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На каждого работника ведется личное дело, после увольнения работника личное дело хранится в образовательном учреждении.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Трудовая книжка и личное дело руководителя ведутся и хранятся у учредителя.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Работодатель обязан отстранить от работы (не допускать к работе) работника: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не прошедшего в установленном порядке обязательный предварительный и периодический медицинский осмотр;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по требованию органов и должностных лиц, уполномоченных федеральными законами и иными нормативными правовыми актами, и  в других случаях, предусмотренных федеральными законами и иными нормативными правовыми актами.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Прекращение трудового договора может иметь место только по основаниям, предусмотренным действующим законодательством.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proofErr w:type="gramStart"/>
      <w:r w:rsidRPr="00966C9C">
        <w:rPr>
          <w:b w:val="0"/>
          <w:bCs/>
          <w:sz w:val="28"/>
          <w:szCs w:val="28"/>
        </w:rPr>
        <w:t xml:space="preserve">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</w:t>
      </w:r>
      <w:r w:rsidRPr="00966C9C">
        <w:rPr>
          <w:b w:val="0"/>
          <w:bCs/>
          <w:sz w:val="28"/>
          <w:szCs w:val="28"/>
        </w:rPr>
        <w:lastRenderedPageBreak/>
        <w:t xml:space="preserve">имеющие квалификационные категории по итогам аттестации, Почетные звания, государственные и ведомственные награды. </w:t>
      </w:r>
      <w:proofErr w:type="gramEnd"/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Увольнение работников образовательного учреждения в связи с сокращением численности или штата ОУ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205CC3" w:rsidRPr="00966C9C" w:rsidRDefault="00205CC3">
      <w:pPr>
        <w:pStyle w:val="a3"/>
        <w:jc w:val="both"/>
        <w:rPr>
          <w:b w:val="0"/>
          <w:bCs/>
          <w:sz w:val="28"/>
          <w:szCs w:val="28"/>
        </w:rPr>
      </w:pPr>
    </w:p>
    <w:p w:rsidR="00205CC3" w:rsidRPr="00966C9C" w:rsidRDefault="00205CC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66C9C">
        <w:rPr>
          <w:sz w:val="28"/>
          <w:szCs w:val="28"/>
        </w:rPr>
        <w:t>Права и  обязанности работодателя</w:t>
      </w:r>
    </w:p>
    <w:p w:rsidR="00205CC3" w:rsidRPr="00966C9C" w:rsidRDefault="00205CC3">
      <w:pPr>
        <w:pStyle w:val="a3"/>
        <w:jc w:val="left"/>
        <w:rPr>
          <w:sz w:val="28"/>
          <w:szCs w:val="28"/>
        </w:rPr>
      </w:pPr>
    </w:p>
    <w:p w:rsidR="00205CC3" w:rsidRPr="00966C9C" w:rsidRDefault="00205CC3">
      <w:pPr>
        <w:pStyle w:val="a3"/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3.1. Администрация     образовательного   учреждения    имеет   исключительное  право   на управление   образовательным процессом.   Руководитель  ОУ   является  единоличным</w:t>
      </w:r>
      <w:r w:rsidR="00966C9C">
        <w:rPr>
          <w:b w:val="0"/>
          <w:sz w:val="28"/>
          <w:szCs w:val="28"/>
        </w:rPr>
        <w:t xml:space="preserve"> </w:t>
      </w:r>
      <w:r w:rsidRPr="00966C9C">
        <w:rPr>
          <w:b w:val="0"/>
          <w:sz w:val="28"/>
          <w:szCs w:val="28"/>
        </w:rPr>
        <w:t>исполнительным органом.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Администрация ОУ имеет право на прием на работу работников ОУ,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Администрация обязана создавать необходимые условия для работников и учащихся  ОУ, применять необходимые меры к улучшению положения работников и учащихся ОУ.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 xml:space="preserve">Администрация обязана согласовывать с </w:t>
      </w:r>
      <w:r w:rsidR="00BE228A">
        <w:rPr>
          <w:b w:val="0"/>
          <w:sz w:val="28"/>
          <w:szCs w:val="28"/>
        </w:rPr>
        <w:t>общим собранием коллектива</w:t>
      </w:r>
      <w:r w:rsidRPr="00966C9C">
        <w:rPr>
          <w:b w:val="0"/>
          <w:sz w:val="28"/>
          <w:szCs w:val="28"/>
        </w:rPr>
        <w:t xml:space="preserve"> ОУ предусмотренные действующим законодательством вопросы, связанные с трудовыми отношениями.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Администрация обязана информировать трудовой коллектив (представительный орган трудового коллектива):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о перспективах развития ОУ;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об изменениях структуры, штатов ОУ;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о бюджете ОУ, о расходовании внебюджетных средств.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 xml:space="preserve">Администрация осуществляет </w:t>
      </w:r>
      <w:proofErr w:type="spellStart"/>
      <w:r w:rsidRPr="00966C9C">
        <w:rPr>
          <w:b w:val="0"/>
          <w:sz w:val="28"/>
          <w:szCs w:val="28"/>
        </w:rPr>
        <w:t>внутришкольный</w:t>
      </w:r>
      <w:proofErr w:type="spellEnd"/>
      <w:r w:rsidRPr="00966C9C">
        <w:rPr>
          <w:b w:val="0"/>
          <w:sz w:val="28"/>
          <w:szCs w:val="28"/>
        </w:rPr>
        <w:t xml:space="preserve"> контроль, посещение уроков, мероприятий в соответствии с планом ОУ.</w:t>
      </w:r>
    </w:p>
    <w:p w:rsidR="00205CC3" w:rsidRPr="00966C9C" w:rsidRDefault="00205CC3">
      <w:pPr>
        <w:pStyle w:val="a3"/>
        <w:numPr>
          <w:ilvl w:val="1"/>
          <w:numId w:val="3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Администрация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205CC3" w:rsidRPr="00966C9C" w:rsidRDefault="00205CC3">
      <w:pPr>
        <w:pStyle w:val="a3"/>
        <w:jc w:val="both"/>
        <w:rPr>
          <w:b w:val="0"/>
          <w:sz w:val="28"/>
          <w:szCs w:val="28"/>
        </w:rPr>
      </w:pPr>
    </w:p>
    <w:p w:rsidR="00205CC3" w:rsidRPr="00966C9C" w:rsidRDefault="00205CC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66C9C">
        <w:rPr>
          <w:sz w:val="28"/>
          <w:szCs w:val="28"/>
        </w:rPr>
        <w:t>Права и обязанности работников</w:t>
      </w:r>
    </w:p>
    <w:p w:rsidR="00205CC3" w:rsidRPr="00966C9C" w:rsidRDefault="00205CC3">
      <w:pPr>
        <w:pStyle w:val="a3"/>
        <w:rPr>
          <w:sz w:val="28"/>
          <w:szCs w:val="28"/>
        </w:rPr>
      </w:pPr>
    </w:p>
    <w:p w:rsidR="00205CC3" w:rsidRPr="00BE228A" w:rsidRDefault="00205CC3">
      <w:pPr>
        <w:pStyle w:val="a3"/>
        <w:jc w:val="both"/>
        <w:rPr>
          <w:b w:val="0"/>
          <w:sz w:val="28"/>
          <w:szCs w:val="28"/>
          <w:u w:val="single"/>
        </w:rPr>
      </w:pPr>
      <w:r w:rsidRPr="00BE228A">
        <w:rPr>
          <w:b w:val="0"/>
          <w:sz w:val="28"/>
          <w:szCs w:val="28"/>
          <w:u w:val="single"/>
        </w:rPr>
        <w:t>4.1. Работник имеет право: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требовать предоставление работы, обусловленной трудовым договором;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lastRenderedPageBreak/>
        <w:t>на рабочее место, соответствующее условиям, предусмотренным государственным стандартом организации и безопасности труда и Коллективным договором;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на отдых, предоставлением еженедельного выходного дня, нерабочих праздничных дней, оплачиваемых ежегодных удлиненных отпусков;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на повышение своей квалификации;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на защиту своих трудовых прав, свобод, законных интересов всеми не запрещенными законом способами;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на возмещение вреда, причиненного работнику в связи с исполнением им трудовых обязанностей;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на обязательное социальное страхование в случаях, предусмотренных федеральными законами.</w:t>
      </w:r>
    </w:p>
    <w:p w:rsidR="009F483C" w:rsidRPr="00966C9C" w:rsidRDefault="009F483C" w:rsidP="009F483C">
      <w:pPr>
        <w:pStyle w:val="a3"/>
        <w:jc w:val="both"/>
        <w:rPr>
          <w:b w:val="0"/>
          <w:sz w:val="28"/>
          <w:szCs w:val="28"/>
        </w:rPr>
      </w:pPr>
    </w:p>
    <w:p w:rsidR="00205CC3" w:rsidRPr="00BE228A" w:rsidRDefault="00205CC3">
      <w:pPr>
        <w:pStyle w:val="a3"/>
        <w:numPr>
          <w:ilvl w:val="1"/>
          <w:numId w:val="3"/>
        </w:numPr>
        <w:jc w:val="both"/>
        <w:rPr>
          <w:b w:val="0"/>
          <w:sz w:val="28"/>
          <w:szCs w:val="28"/>
          <w:u w:val="single"/>
        </w:rPr>
      </w:pPr>
      <w:r w:rsidRPr="00BE228A">
        <w:rPr>
          <w:b w:val="0"/>
          <w:sz w:val="28"/>
          <w:szCs w:val="28"/>
          <w:u w:val="single"/>
        </w:rPr>
        <w:t>Работник обязан: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соблюдать требования по охране труда и обеспечению безопасности труда;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бережно относиться к имуществу работодателя и других работников;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выполнять устав ОУ, Правила внутреннего трудового распорядка, другие требования, регламентирующие деятельность ОУ;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применять необходимые меры к обеспечению сохранности оборудования и имущества ОУ, воспитывать бережное отношение к ним со стороны учащихся, заботиться о лучшем оснащении своего рабочего места;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уважать права, честь и достоинство всех участников образовательного процесса;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создавать творческие условия для получения глубоких и прочных знаний, умений и навыков учащимися, обеспечивать сотрудничество с учащимися в процессе обучения и во внеурочной работе;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обеспечивать гласность оценки, своевременность и аргументированность ее выставления;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 xml:space="preserve">повышать свою квалификацию не реже чем один раз в </w:t>
      </w:r>
      <w:r w:rsidR="00BE228A">
        <w:rPr>
          <w:b w:val="0"/>
          <w:sz w:val="28"/>
          <w:szCs w:val="28"/>
        </w:rPr>
        <w:t>3 года</w:t>
      </w:r>
      <w:r w:rsidRPr="00966C9C">
        <w:rPr>
          <w:b w:val="0"/>
          <w:sz w:val="28"/>
          <w:szCs w:val="28"/>
        </w:rPr>
        <w:t>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воспитывать учащихся на основе общечеловеческих ценностей, демократии и гуманизма, показывать личный пример следования им;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lastRenderedPageBreak/>
        <w:t>активно пропагандировать педагогические знания;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предоставлять возможность родителям, другим педагогам посещать свои уроки в «День открытых дверей» (по согласованию);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 xml:space="preserve">предоставлять возможность администрации посещать свои уроки, внеклассные мероприятия для осуществления </w:t>
      </w:r>
      <w:proofErr w:type="spellStart"/>
      <w:r w:rsidRPr="00966C9C">
        <w:rPr>
          <w:b w:val="0"/>
          <w:sz w:val="28"/>
          <w:szCs w:val="28"/>
        </w:rPr>
        <w:t>внутришкольного</w:t>
      </w:r>
      <w:proofErr w:type="spellEnd"/>
      <w:r w:rsidRPr="00966C9C">
        <w:rPr>
          <w:b w:val="0"/>
          <w:sz w:val="28"/>
          <w:szCs w:val="28"/>
        </w:rPr>
        <w:t xml:space="preserve"> контроля в соответствии с планом работы ОУ.</w:t>
      </w:r>
    </w:p>
    <w:p w:rsidR="00205CC3" w:rsidRPr="00966C9C" w:rsidRDefault="00205CC3">
      <w:pPr>
        <w:pStyle w:val="a3"/>
        <w:jc w:val="both"/>
        <w:rPr>
          <w:b w:val="0"/>
          <w:sz w:val="28"/>
          <w:szCs w:val="28"/>
        </w:rPr>
      </w:pPr>
    </w:p>
    <w:p w:rsidR="00205CC3" w:rsidRPr="00966C9C" w:rsidRDefault="00205CC3">
      <w:pPr>
        <w:pStyle w:val="a3"/>
        <w:jc w:val="both"/>
        <w:rPr>
          <w:b w:val="0"/>
          <w:sz w:val="28"/>
          <w:szCs w:val="28"/>
        </w:rPr>
      </w:pPr>
    </w:p>
    <w:p w:rsidR="00205CC3" w:rsidRPr="00966C9C" w:rsidRDefault="00205CC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66C9C">
        <w:rPr>
          <w:sz w:val="28"/>
          <w:szCs w:val="28"/>
        </w:rPr>
        <w:t>Рабочее время</w:t>
      </w:r>
      <w:r w:rsidR="009F483C" w:rsidRPr="00966C9C">
        <w:rPr>
          <w:sz w:val="28"/>
          <w:szCs w:val="28"/>
        </w:rPr>
        <w:t>, время отдыха</w:t>
      </w:r>
      <w:r w:rsidRPr="00966C9C">
        <w:rPr>
          <w:sz w:val="28"/>
          <w:szCs w:val="28"/>
        </w:rPr>
        <w:t xml:space="preserve"> и его использование</w:t>
      </w:r>
    </w:p>
    <w:p w:rsidR="00205CC3" w:rsidRPr="00966C9C" w:rsidRDefault="00205CC3">
      <w:pPr>
        <w:pStyle w:val="a3"/>
        <w:rPr>
          <w:sz w:val="28"/>
          <w:szCs w:val="28"/>
        </w:rPr>
      </w:pPr>
    </w:p>
    <w:p w:rsidR="00205CC3" w:rsidRPr="00966C9C" w:rsidRDefault="00205CC3">
      <w:pPr>
        <w:pStyle w:val="a3"/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5.1.  В   ОУ  в  зависимости  от  учебного  плана  устанавливается  5-дневная или 6- дневная</w:t>
      </w:r>
      <w:r w:rsidR="00BE228A">
        <w:rPr>
          <w:b w:val="0"/>
          <w:bCs/>
          <w:sz w:val="28"/>
          <w:szCs w:val="28"/>
        </w:rPr>
        <w:t xml:space="preserve"> </w:t>
      </w:r>
      <w:r w:rsidRPr="00966C9C">
        <w:rPr>
          <w:b w:val="0"/>
          <w:bCs/>
          <w:sz w:val="28"/>
          <w:szCs w:val="28"/>
        </w:rPr>
        <w:t xml:space="preserve"> рабочая неделя.</w:t>
      </w:r>
    </w:p>
    <w:p w:rsidR="00205CC3" w:rsidRPr="00966C9C" w:rsidRDefault="00BE228A" w:rsidP="00BE228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5.2. </w:t>
      </w:r>
      <w:r w:rsidR="00205CC3" w:rsidRPr="00966C9C">
        <w:rPr>
          <w:b w:val="0"/>
          <w:bCs/>
          <w:sz w:val="28"/>
          <w:szCs w:val="28"/>
        </w:rPr>
        <w:t>Продолжительность рабочей недели – 40 часов, для педагогических работников устанавливается сокращенная рабочая неделя не более 36 часов.</w:t>
      </w:r>
      <w:r w:rsidR="00205CC3" w:rsidRPr="00966C9C">
        <w:rPr>
          <w:b w:val="0"/>
          <w:sz w:val="28"/>
          <w:szCs w:val="28"/>
        </w:rPr>
        <w:t xml:space="preserve"> За 10 минут до начала занятий работники школы должны быть на своем рабочем  месте, т.е. в классе. Администрация школы обязана организовать учет явки на работу и ухода с работы.</w:t>
      </w:r>
    </w:p>
    <w:p w:rsidR="00205CC3" w:rsidRPr="00966C9C" w:rsidRDefault="009F483C" w:rsidP="00BE228A">
      <w:pPr>
        <w:pStyle w:val="a3"/>
        <w:ind w:left="360" w:hanging="360"/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 xml:space="preserve">5.3. </w:t>
      </w:r>
      <w:r w:rsidR="00205CC3" w:rsidRPr="00966C9C">
        <w:rPr>
          <w:b w:val="0"/>
          <w:sz w:val="28"/>
          <w:szCs w:val="28"/>
        </w:rPr>
        <w:t xml:space="preserve"> Для следующих категорий работников: заместители</w:t>
      </w:r>
      <w:r w:rsidR="00BE228A">
        <w:rPr>
          <w:b w:val="0"/>
          <w:sz w:val="28"/>
          <w:szCs w:val="28"/>
        </w:rPr>
        <w:t xml:space="preserve"> директора</w:t>
      </w:r>
      <w:r w:rsidR="00205CC3" w:rsidRPr="00966C9C">
        <w:rPr>
          <w:b w:val="0"/>
          <w:sz w:val="28"/>
          <w:szCs w:val="28"/>
        </w:rPr>
        <w:t xml:space="preserve">, </w:t>
      </w:r>
      <w:r w:rsidR="00BE228A">
        <w:rPr>
          <w:b w:val="0"/>
          <w:sz w:val="28"/>
          <w:szCs w:val="28"/>
        </w:rPr>
        <w:t xml:space="preserve">библиотекарь </w:t>
      </w:r>
      <w:r w:rsidR="00205CC3" w:rsidRPr="00966C9C">
        <w:rPr>
          <w:b w:val="0"/>
          <w:sz w:val="28"/>
          <w:szCs w:val="28"/>
        </w:rPr>
        <w:t>устанавливается</w:t>
      </w:r>
      <w:r w:rsidR="00BE228A">
        <w:rPr>
          <w:b w:val="0"/>
          <w:sz w:val="28"/>
          <w:szCs w:val="28"/>
        </w:rPr>
        <w:t xml:space="preserve"> </w:t>
      </w:r>
      <w:r w:rsidR="00205CC3" w:rsidRPr="00966C9C">
        <w:rPr>
          <w:b w:val="0"/>
          <w:sz w:val="28"/>
          <w:szCs w:val="28"/>
        </w:rPr>
        <w:t>ненормированный рабочий день.</w:t>
      </w:r>
    </w:p>
    <w:p w:rsidR="00205CC3" w:rsidRPr="00966C9C" w:rsidRDefault="00205CC3">
      <w:pPr>
        <w:pStyle w:val="a3"/>
        <w:numPr>
          <w:ilvl w:val="1"/>
          <w:numId w:val="11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 xml:space="preserve"> Расписание занятий составляется администрацией ОУ исходя из педагогической 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205CC3" w:rsidRPr="00966C9C" w:rsidRDefault="00205CC3">
      <w:pPr>
        <w:pStyle w:val="a3"/>
        <w:numPr>
          <w:ilvl w:val="1"/>
          <w:numId w:val="11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 xml:space="preserve"> Педагогическим работникам, там где </w:t>
      </w:r>
      <w:proofErr w:type="gramStart"/>
      <w:r w:rsidRPr="00966C9C">
        <w:rPr>
          <w:b w:val="0"/>
          <w:bCs/>
          <w:sz w:val="28"/>
          <w:szCs w:val="28"/>
        </w:rPr>
        <w:t>это</w:t>
      </w:r>
      <w:proofErr w:type="gramEnd"/>
      <w:r w:rsidRPr="00966C9C">
        <w:rPr>
          <w:b w:val="0"/>
          <w:bCs/>
          <w:sz w:val="28"/>
          <w:szCs w:val="28"/>
        </w:rPr>
        <w:t xml:space="preserve"> возможно, предусматривается свободный день в неделю для методической работы и повышения квалификации.</w:t>
      </w:r>
    </w:p>
    <w:p w:rsidR="00205CC3" w:rsidRPr="00966C9C" w:rsidRDefault="00205CC3">
      <w:pPr>
        <w:pStyle w:val="a3"/>
        <w:numPr>
          <w:ilvl w:val="1"/>
          <w:numId w:val="11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 xml:space="preserve"> Учебную нагрузку работникам на новый учебный год устанавливает директор школы с учетом мнения работника и трудового коллектива. При этом, как правило, должна сохраняться преемственность классов и объем учебной нагрузки, который составляет не менее 18-20 часов в неделю и не должен превышать число часов, соответствующих полутора ставкам. Неполная учебная нагрузка возможна только при согласии работника, которое должно быть выражено в письменной форме.</w:t>
      </w:r>
    </w:p>
    <w:p w:rsidR="00205CC3" w:rsidRPr="00966C9C" w:rsidRDefault="00205CC3">
      <w:pPr>
        <w:pStyle w:val="a3"/>
        <w:numPr>
          <w:ilvl w:val="1"/>
          <w:numId w:val="11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 xml:space="preserve">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ОУ.</w:t>
      </w:r>
    </w:p>
    <w:p w:rsidR="00205CC3" w:rsidRPr="00966C9C" w:rsidRDefault="00205CC3">
      <w:pPr>
        <w:pStyle w:val="a3"/>
        <w:numPr>
          <w:ilvl w:val="1"/>
          <w:numId w:val="11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 xml:space="preserve">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</w:t>
      </w:r>
    </w:p>
    <w:p w:rsidR="00205CC3" w:rsidRPr="00966C9C" w:rsidRDefault="00205CC3">
      <w:pPr>
        <w:pStyle w:val="a3"/>
        <w:numPr>
          <w:ilvl w:val="1"/>
          <w:numId w:val="11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Педагогические работники привлекаются к дежурству в рабочее время в ОУ. Дежурство начинается за 20 минут до начала занятий и заканчивается через 20 минут после окончания занятий по расписанию. График дежурств утверждается на полугодие руководителем ОУ</w:t>
      </w:r>
      <w:proofErr w:type="gramStart"/>
      <w:r w:rsidR="00BE228A">
        <w:rPr>
          <w:b w:val="0"/>
          <w:bCs/>
          <w:sz w:val="28"/>
          <w:szCs w:val="28"/>
        </w:rPr>
        <w:t>.</w:t>
      </w:r>
      <w:r w:rsidRPr="00966C9C">
        <w:rPr>
          <w:b w:val="0"/>
          <w:bCs/>
          <w:sz w:val="28"/>
          <w:szCs w:val="28"/>
        </w:rPr>
        <w:t xml:space="preserve">. </w:t>
      </w:r>
      <w:proofErr w:type="gramEnd"/>
      <w:r w:rsidRPr="00966C9C">
        <w:rPr>
          <w:b w:val="0"/>
          <w:bCs/>
          <w:sz w:val="28"/>
          <w:szCs w:val="28"/>
        </w:rPr>
        <w:t>График доводится до сведения работников и вывешивается на видном месте.</w:t>
      </w:r>
    </w:p>
    <w:p w:rsidR="00205CC3" w:rsidRPr="00966C9C" w:rsidRDefault="00205CC3">
      <w:pPr>
        <w:pStyle w:val="a3"/>
        <w:numPr>
          <w:ilvl w:val="1"/>
          <w:numId w:val="11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 xml:space="preserve">К рабочему времени  относятся следующие периоды: заседания педагогического совета, общие собрания трудового коллектива, заседания методических </w:t>
      </w:r>
      <w:r w:rsidR="00BE228A">
        <w:rPr>
          <w:b w:val="0"/>
          <w:bCs/>
          <w:sz w:val="28"/>
          <w:szCs w:val="28"/>
        </w:rPr>
        <w:t>объединений</w:t>
      </w:r>
      <w:r w:rsidRPr="00966C9C">
        <w:rPr>
          <w:b w:val="0"/>
          <w:bCs/>
          <w:sz w:val="28"/>
          <w:szCs w:val="28"/>
        </w:rPr>
        <w:t>, родительские собрания и собрания коллектива учащихся, дежурства на внеурочных мероприятиях (например, вечерние дискотеки), продолжительность которых составляет от одного часа до 2,5 часов.</w:t>
      </w:r>
    </w:p>
    <w:p w:rsidR="00205CC3" w:rsidRPr="00966C9C" w:rsidRDefault="00205CC3">
      <w:pPr>
        <w:pStyle w:val="a3"/>
        <w:numPr>
          <w:ilvl w:val="1"/>
          <w:numId w:val="11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lastRenderedPageBreak/>
        <w:t xml:space="preserve">Работникам ОУ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</w:t>
      </w:r>
      <w:r w:rsidR="00BE228A">
        <w:rPr>
          <w:b w:val="0"/>
          <w:bCs/>
          <w:sz w:val="28"/>
          <w:szCs w:val="28"/>
        </w:rPr>
        <w:t>72</w:t>
      </w:r>
      <w:r w:rsidRPr="00966C9C">
        <w:rPr>
          <w:b w:val="0"/>
          <w:bCs/>
          <w:sz w:val="28"/>
          <w:szCs w:val="28"/>
        </w:rPr>
        <w:t xml:space="preserve"> </w:t>
      </w:r>
      <w:proofErr w:type="gramStart"/>
      <w:r w:rsidRPr="00966C9C">
        <w:rPr>
          <w:b w:val="0"/>
          <w:bCs/>
          <w:sz w:val="28"/>
          <w:szCs w:val="28"/>
        </w:rPr>
        <w:t>календарных</w:t>
      </w:r>
      <w:proofErr w:type="gramEnd"/>
      <w:r w:rsidRPr="00966C9C">
        <w:rPr>
          <w:b w:val="0"/>
          <w:bCs/>
          <w:sz w:val="28"/>
          <w:szCs w:val="28"/>
        </w:rPr>
        <w:t xml:space="preserve"> дн</w:t>
      </w:r>
      <w:r w:rsidR="00BE228A">
        <w:rPr>
          <w:b w:val="0"/>
          <w:bCs/>
          <w:sz w:val="28"/>
          <w:szCs w:val="28"/>
        </w:rPr>
        <w:t>я</w:t>
      </w:r>
      <w:r w:rsidRPr="00966C9C">
        <w:rPr>
          <w:b w:val="0"/>
          <w:bCs/>
          <w:sz w:val="28"/>
          <w:szCs w:val="28"/>
        </w:rPr>
        <w:t>.</w:t>
      </w:r>
      <w:r w:rsidR="00BE228A">
        <w:rPr>
          <w:b w:val="0"/>
          <w:bCs/>
          <w:sz w:val="28"/>
          <w:szCs w:val="28"/>
        </w:rPr>
        <w:t xml:space="preserve"> Рабочим по комплексному обслуживанию школы, гардеробщику, водителю, сторожам, библиотекарю, старшему вожатому предоставляется очередной отпуск в количестве 44 </w:t>
      </w:r>
      <w:proofErr w:type="gramStart"/>
      <w:r w:rsidR="00BE228A">
        <w:rPr>
          <w:b w:val="0"/>
          <w:bCs/>
          <w:sz w:val="28"/>
          <w:szCs w:val="28"/>
        </w:rPr>
        <w:t>календарных</w:t>
      </w:r>
      <w:proofErr w:type="gramEnd"/>
      <w:r w:rsidR="00BE228A">
        <w:rPr>
          <w:b w:val="0"/>
          <w:bCs/>
          <w:sz w:val="28"/>
          <w:szCs w:val="28"/>
        </w:rPr>
        <w:t xml:space="preserve"> дня. Повару предоставляется очередной отпуск в количестве 51 календарный день.</w:t>
      </w:r>
      <w:r w:rsidRPr="00966C9C">
        <w:rPr>
          <w:b w:val="0"/>
          <w:bCs/>
          <w:sz w:val="28"/>
          <w:szCs w:val="28"/>
        </w:rPr>
        <w:t xml:space="preserve"> Отпуск предоставляется в соответствии с графиком, утверждаемым руководителем до 15 декабря текущего года.</w:t>
      </w:r>
    </w:p>
    <w:p w:rsidR="00205CC3" w:rsidRPr="00966C9C" w:rsidRDefault="00205CC3">
      <w:pPr>
        <w:pStyle w:val="a3"/>
        <w:numPr>
          <w:ilvl w:val="1"/>
          <w:numId w:val="11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учебную нагрузку до начала каникул.</w:t>
      </w:r>
    </w:p>
    <w:p w:rsidR="00205CC3" w:rsidRPr="00966C9C" w:rsidRDefault="00205CC3">
      <w:pPr>
        <w:pStyle w:val="a3"/>
        <w:numPr>
          <w:ilvl w:val="1"/>
          <w:numId w:val="11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В каникулярное время обслуживающий персонал привлекается к выполнению хозяйственных работ (мелкий ремонт, работы на территории и др.) в пределах установленного им рабочего времени.</w:t>
      </w:r>
    </w:p>
    <w:p w:rsidR="00205CC3" w:rsidRPr="00966C9C" w:rsidRDefault="00205CC3">
      <w:pPr>
        <w:pStyle w:val="a3"/>
        <w:numPr>
          <w:ilvl w:val="1"/>
          <w:numId w:val="11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Учет рабочего времени организуется ОУ в соответствии с требованиями действующего законодательства.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205CC3" w:rsidRPr="00966C9C" w:rsidRDefault="00205CC3">
      <w:pPr>
        <w:pStyle w:val="a3"/>
        <w:numPr>
          <w:ilvl w:val="1"/>
          <w:numId w:val="11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В период организации образовательного процесса (в период урока) запрещается: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изменять по своему усмотрению расписание уроков (занятий) и график работы;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отменять, удлинять или сокращать продолжительность уроков (занятий) и перерывов (перемен) между ними;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удалять учащихся с уроков;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курить в помещении ОУ;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отвлекать педагогических и руководящих работников ОУ 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bCs/>
          <w:sz w:val="28"/>
          <w:szCs w:val="28"/>
        </w:rPr>
      </w:pPr>
      <w:r w:rsidRPr="00966C9C">
        <w:rPr>
          <w:b w:val="0"/>
          <w:bCs/>
          <w:sz w:val="28"/>
          <w:szCs w:val="28"/>
        </w:rPr>
        <w:t>созывать в рабочее время собрания, заседания и всякого рода совещания по общественным делам.</w:t>
      </w:r>
    </w:p>
    <w:p w:rsidR="00205CC3" w:rsidRPr="00966C9C" w:rsidRDefault="00205CC3">
      <w:pPr>
        <w:pStyle w:val="a3"/>
        <w:jc w:val="both"/>
        <w:rPr>
          <w:b w:val="0"/>
          <w:sz w:val="28"/>
          <w:szCs w:val="28"/>
        </w:rPr>
      </w:pPr>
    </w:p>
    <w:p w:rsidR="00205CC3" w:rsidRPr="00966C9C" w:rsidRDefault="00205CC3" w:rsidP="003A4BD9">
      <w:pPr>
        <w:pStyle w:val="a3"/>
        <w:numPr>
          <w:ilvl w:val="0"/>
          <w:numId w:val="3"/>
        </w:numPr>
        <w:rPr>
          <w:sz w:val="28"/>
          <w:szCs w:val="28"/>
        </w:rPr>
      </w:pPr>
      <w:r w:rsidRPr="00966C9C">
        <w:rPr>
          <w:sz w:val="28"/>
          <w:szCs w:val="28"/>
        </w:rPr>
        <w:t>Меры поощрения и взыскания</w:t>
      </w:r>
    </w:p>
    <w:p w:rsidR="00205CC3" w:rsidRPr="00966C9C" w:rsidRDefault="00205CC3">
      <w:pPr>
        <w:pStyle w:val="a3"/>
        <w:rPr>
          <w:sz w:val="28"/>
          <w:szCs w:val="28"/>
        </w:rPr>
      </w:pPr>
    </w:p>
    <w:p w:rsidR="00205CC3" w:rsidRPr="00966C9C" w:rsidRDefault="00121B35">
      <w:pPr>
        <w:pStyle w:val="a3"/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6</w:t>
      </w:r>
      <w:r w:rsidR="00205CC3" w:rsidRPr="00966C9C">
        <w:rPr>
          <w:b w:val="0"/>
          <w:sz w:val="28"/>
          <w:szCs w:val="28"/>
        </w:rPr>
        <w:t>.1. В    ОУ    применяются   меры   морального  и  материального поощрения работников в</w:t>
      </w:r>
      <w:r w:rsidR="00BE228A">
        <w:rPr>
          <w:b w:val="0"/>
          <w:sz w:val="28"/>
          <w:szCs w:val="28"/>
        </w:rPr>
        <w:t xml:space="preserve"> </w:t>
      </w:r>
      <w:r w:rsidR="00205CC3" w:rsidRPr="00966C9C">
        <w:rPr>
          <w:b w:val="0"/>
          <w:sz w:val="28"/>
          <w:szCs w:val="28"/>
        </w:rPr>
        <w:t>соответствии с Положением</w:t>
      </w:r>
      <w:r w:rsidR="00BE228A">
        <w:rPr>
          <w:b w:val="0"/>
          <w:sz w:val="28"/>
          <w:szCs w:val="28"/>
        </w:rPr>
        <w:t xml:space="preserve"> об оплате труда</w:t>
      </w:r>
      <w:r w:rsidR="00205CC3" w:rsidRPr="00966C9C">
        <w:rPr>
          <w:b w:val="0"/>
          <w:sz w:val="28"/>
          <w:szCs w:val="28"/>
        </w:rPr>
        <w:t xml:space="preserve">,    утверждаемым </w:t>
      </w:r>
      <w:r w:rsidR="00BE228A">
        <w:rPr>
          <w:b w:val="0"/>
          <w:sz w:val="28"/>
          <w:szCs w:val="28"/>
        </w:rPr>
        <w:t>Администрацией</w:t>
      </w:r>
      <w:r w:rsidR="00205CC3" w:rsidRPr="00966C9C">
        <w:rPr>
          <w:b w:val="0"/>
          <w:sz w:val="28"/>
          <w:szCs w:val="28"/>
        </w:rPr>
        <w:t xml:space="preserve"> ОУ.</w:t>
      </w:r>
    </w:p>
    <w:p w:rsidR="00205CC3" w:rsidRPr="00966C9C" w:rsidRDefault="00121B35">
      <w:pPr>
        <w:pStyle w:val="a3"/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6</w:t>
      </w:r>
      <w:r w:rsidR="00205CC3" w:rsidRPr="00966C9C">
        <w:rPr>
          <w:b w:val="0"/>
          <w:sz w:val="28"/>
          <w:szCs w:val="28"/>
        </w:rPr>
        <w:t>.2. В ОУ существуют следующие меры поощрения: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объявление благодарности;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награждение Почетной грамотой;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представление к награждению ведомственными  и государственными наградами;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премия за конкретный вклад;</w:t>
      </w:r>
    </w:p>
    <w:p w:rsidR="00205CC3" w:rsidRPr="00966C9C" w:rsidRDefault="00205CC3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lastRenderedPageBreak/>
        <w:t>памятный подарок.</w:t>
      </w:r>
    </w:p>
    <w:p w:rsidR="00205CC3" w:rsidRPr="00966C9C" w:rsidRDefault="00121B35" w:rsidP="00BE228A">
      <w:pPr>
        <w:pStyle w:val="a3"/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6</w:t>
      </w:r>
      <w:r w:rsidR="00205CC3" w:rsidRPr="00966C9C">
        <w:rPr>
          <w:b w:val="0"/>
          <w:sz w:val="28"/>
          <w:szCs w:val="28"/>
        </w:rPr>
        <w:t>.3. Поощрение   за   добросовестный  труд осуществляет  работодатель  в  соответствии  с</w:t>
      </w:r>
      <w:r w:rsidR="00BE228A">
        <w:rPr>
          <w:b w:val="0"/>
          <w:sz w:val="28"/>
          <w:szCs w:val="28"/>
        </w:rPr>
        <w:t xml:space="preserve"> </w:t>
      </w:r>
      <w:r w:rsidR="00205CC3" w:rsidRPr="00966C9C">
        <w:rPr>
          <w:b w:val="0"/>
          <w:sz w:val="28"/>
          <w:szCs w:val="28"/>
        </w:rPr>
        <w:t xml:space="preserve">Положением   о  </w:t>
      </w:r>
      <w:r w:rsidR="00BE228A">
        <w:rPr>
          <w:b w:val="0"/>
          <w:sz w:val="28"/>
          <w:szCs w:val="28"/>
        </w:rPr>
        <w:t>стимулирующих выплатах</w:t>
      </w:r>
      <w:r w:rsidR="00205CC3" w:rsidRPr="00966C9C">
        <w:rPr>
          <w:b w:val="0"/>
          <w:sz w:val="28"/>
          <w:szCs w:val="28"/>
        </w:rPr>
        <w:t>.   Поощрение объявляется приказом по ОУ, заносится в трудовую книжку работника в соответствии с требованиями действующего законодательства.</w:t>
      </w:r>
    </w:p>
    <w:p w:rsidR="00205CC3" w:rsidRPr="00966C9C" w:rsidRDefault="00205CC3" w:rsidP="00121B35">
      <w:pPr>
        <w:pStyle w:val="a3"/>
        <w:numPr>
          <w:ilvl w:val="1"/>
          <w:numId w:val="14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205CC3" w:rsidRPr="00966C9C" w:rsidRDefault="00205CC3" w:rsidP="00121B35">
      <w:pPr>
        <w:pStyle w:val="a3"/>
        <w:numPr>
          <w:ilvl w:val="1"/>
          <w:numId w:val="14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замечание; выговор; увольнение по соответствующим основаниям.</w:t>
      </w:r>
    </w:p>
    <w:p w:rsidR="00205CC3" w:rsidRPr="00966C9C" w:rsidRDefault="00205CC3" w:rsidP="00121B35">
      <w:pPr>
        <w:pStyle w:val="a3"/>
        <w:numPr>
          <w:ilvl w:val="1"/>
          <w:numId w:val="14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Дисциплинарное взыскание на руководителя налагает учредитель.</w:t>
      </w:r>
    </w:p>
    <w:p w:rsidR="00205CC3" w:rsidRPr="00966C9C" w:rsidRDefault="00205CC3" w:rsidP="00121B35">
      <w:pPr>
        <w:pStyle w:val="a3"/>
        <w:numPr>
          <w:ilvl w:val="1"/>
          <w:numId w:val="14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205CC3" w:rsidRPr="00966C9C" w:rsidRDefault="00205CC3" w:rsidP="00121B35">
      <w:pPr>
        <w:pStyle w:val="a3"/>
        <w:numPr>
          <w:ilvl w:val="1"/>
          <w:numId w:val="14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ОУ, за исключением случаев, ведущих к запрещению заниматься педагогической деятельностью или при  необходимости защиты интересов обучающихся, воспитанников.</w:t>
      </w:r>
    </w:p>
    <w:p w:rsidR="00205CC3" w:rsidRPr="00966C9C" w:rsidRDefault="00205CC3" w:rsidP="00E32E24">
      <w:pPr>
        <w:pStyle w:val="a3"/>
        <w:numPr>
          <w:ilvl w:val="1"/>
          <w:numId w:val="14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 xml:space="preserve">До применения дисциплинарного взыскания работодатель должен затребовать от работника объяснение в письменной форме. </w:t>
      </w:r>
      <w:r w:rsidR="00E32E24" w:rsidRPr="00966C9C">
        <w:rPr>
          <w:b w:val="0"/>
          <w:sz w:val="28"/>
          <w:szCs w:val="28"/>
        </w:rPr>
        <w:t>Если по истечении двух рабочих дней указанное объяснение работником не предоставлено, то составляется соответствующий акт.</w:t>
      </w:r>
      <w:r w:rsidRPr="00966C9C">
        <w:rPr>
          <w:b w:val="0"/>
          <w:sz w:val="28"/>
          <w:szCs w:val="28"/>
        </w:rPr>
        <w:t xml:space="preserve"> Отказ работника дать объяснение не является препятствием для применения дисциплинарного взыскания.</w:t>
      </w:r>
    </w:p>
    <w:p w:rsidR="00205CC3" w:rsidRPr="00966C9C" w:rsidRDefault="00205CC3" w:rsidP="00121B35">
      <w:pPr>
        <w:pStyle w:val="a3"/>
        <w:numPr>
          <w:ilvl w:val="1"/>
          <w:numId w:val="14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205CC3" w:rsidRPr="00966C9C" w:rsidRDefault="00205CC3" w:rsidP="00121B35">
      <w:pPr>
        <w:pStyle w:val="a3"/>
        <w:numPr>
          <w:ilvl w:val="1"/>
          <w:numId w:val="14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205CC3" w:rsidRPr="00966C9C" w:rsidRDefault="00205CC3" w:rsidP="00121B35">
      <w:pPr>
        <w:pStyle w:val="a3"/>
        <w:numPr>
          <w:ilvl w:val="1"/>
          <w:numId w:val="14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205CC3" w:rsidRPr="00966C9C" w:rsidRDefault="00205CC3" w:rsidP="00121B35">
      <w:pPr>
        <w:pStyle w:val="a3"/>
        <w:numPr>
          <w:ilvl w:val="1"/>
          <w:numId w:val="14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Дисциплинарное взыскание может быть обжалов</w:t>
      </w:r>
      <w:r w:rsidR="00121B35" w:rsidRPr="00966C9C">
        <w:rPr>
          <w:b w:val="0"/>
          <w:sz w:val="28"/>
          <w:szCs w:val="28"/>
        </w:rPr>
        <w:t>ано работником в государственной  инспекции труда или органах</w:t>
      </w:r>
      <w:r w:rsidRPr="00966C9C">
        <w:rPr>
          <w:b w:val="0"/>
          <w:sz w:val="28"/>
          <w:szCs w:val="28"/>
        </w:rPr>
        <w:t xml:space="preserve"> по рассмотрению индивидуальных трудовых споров.</w:t>
      </w:r>
    </w:p>
    <w:p w:rsidR="00205CC3" w:rsidRPr="00966C9C" w:rsidRDefault="00205CC3" w:rsidP="00121B35">
      <w:pPr>
        <w:pStyle w:val="a3"/>
        <w:numPr>
          <w:ilvl w:val="1"/>
          <w:numId w:val="14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05CC3" w:rsidRPr="00966C9C" w:rsidRDefault="00205CC3" w:rsidP="00121B35">
      <w:pPr>
        <w:pStyle w:val="a3"/>
        <w:numPr>
          <w:ilvl w:val="1"/>
          <w:numId w:val="14"/>
        </w:numPr>
        <w:jc w:val="both"/>
        <w:rPr>
          <w:b w:val="0"/>
          <w:sz w:val="28"/>
          <w:szCs w:val="28"/>
        </w:rPr>
      </w:pPr>
      <w:r w:rsidRPr="00966C9C">
        <w:rPr>
          <w:b w:val="0"/>
          <w:sz w:val="28"/>
          <w:szCs w:val="28"/>
        </w:rPr>
        <w:lastRenderedPageBreak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205CC3" w:rsidRPr="00966C9C" w:rsidRDefault="00205CC3">
      <w:pPr>
        <w:pStyle w:val="a3"/>
        <w:jc w:val="both"/>
        <w:rPr>
          <w:b w:val="0"/>
          <w:sz w:val="28"/>
          <w:szCs w:val="28"/>
        </w:rPr>
      </w:pPr>
    </w:p>
    <w:p w:rsidR="00205CC3" w:rsidRPr="00966C9C" w:rsidRDefault="00205CC3">
      <w:pPr>
        <w:pStyle w:val="a3"/>
        <w:jc w:val="both"/>
        <w:rPr>
          <w:b w:val="0"/>
          <w:sz w:val="28"/>
          <w:szCs w:val="28"/>
        </w:rPr>
      </w:pPr>
    </w:p>
    <w:p w:rsidR="00205CC3" w:rsidRPr="00966C9C" w:rsidRDefault="00205CC3">
      <w:pPr>
        <w:pStyle w:val="a3"/>
        <w:ind w:left="360"/>
        <w:jc w:val="both"/>
        <w:rPr>
          <w:b w:val="0"/>
          <w:sz w:val="28"/>
          <w:szCs w:val="28"/>
        </w:rPr>
      </w:pPr>
    </w:p>
    <w:p w:rsidR="00205CC3" w:rsidRPr="00966C9C" w:rsidRDefault="00205CC3">
      <w:pPr>
        <w:pStyle w:val="a3"/>
        <w:jc w:val="both"/>
        <w:rPr>
          <w:b w:val="0"/>
          <w:sz w:val="28"/>
          <w:szCs w:val="28"/>
        </w:rPr>
      </w:pPr>
    </w:p>
    <w:p w:rsidR="00205CC3" w:rsidRPr="00966C9C" w:rsidRDefault="00205CC3">
      <w:pPr>
        <w:pStyle w:val="a3"/>
        <w:jc w:val="both"/>
        <w:rPr>
          <w:b w:val="0"/>
          <w:sz w:val="28"/>
          <w:szCs w:val="28"/>
        </w:rPr>
      </w:pPr>
    </w:p>
    <w:sectPr w:rsidR="00205CC3" w:rsidRPr="00966C9C" w:rsidSect="00966C9C">
      <w:pgSz w:w="11906" w:h="16838"/>
      <w:pgMar w:top="567" w:right="567" w:bottom="567" w:left="1134" w:header="720" w:footer="720" w:gutter="0"/>
      <w:pgNumType w:start="1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AC0" w:rsidRDefault="00322AC0" w:rsidP="00EE197C">
      <w:r>
        <w:separator/>
      </w:r>
    </w:p>
  </w:endnote>
  <w:endnote w:type="continuationSeparator" w:id="1">
    <w:p w:rsidR="00322AC0" w:rsidRDefault="00322AC0" w:rsidP="00EE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AC0" w:rsidRDefault="00322AC0" w:rsidP="00EE197C">
      <w:r>
        <w:separator/>
      </w:r>
    </w:p>
  </w:footnote>
  <w:footnote w:type="continuationSeparator" w:id="1">
    <w:p w:rsidR="00322AC0" w:rsidRDefault="00322AC0" w:rsidP="00EE1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0F8"/>
    <w:multiLevelType w:val="multilevel"/>
    <w:tmpl w:val="E6ACE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DF5A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42CF"/>
    <w:multiLevelType w:val="hybridMultilevel"/>
    <w:tmpl w:val="6726B386"/>
    <w:lvl w:ilvl="0" w:tplc="C65A0ED6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17A41A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FE463E"/>
    <w:multiLevelType w:val="multilevel"/>
    <w:tmpl w:val="ED3844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007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D8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BE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E40423"/>
    <w:multiLevelType w:val="multilevel"/>
    <w:tmpl w:val="E444B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4D4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D14DFA"/>
    <w:multiLevelType w:val="multilevel"/>
    <w:tmpl w:val="809426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44D43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FB76E9"/>
    <w:multiLevelType w:val="multilevel"/>
    <w:tmpl w:val="D56ABE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D797C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BD9"/>
    <w:rsid w:val="00092339"/>
    <w:rsid w:val="000E28E7"/>
    <w:rsid w:val="00121B35"/>
    <w:rsid w:val="00122CC3"/>
    <w:rsid w:val="001F56D8"/>
    <w:rsid w:val="00205CC3"/>
    <w:rsid w:val="00272901"/>
    <w:rsid w:val="002E4E34"/>
    <w:rsid w:val="00322AC0"/>
    <w:rsid w:val="003A4BD9"/>
    <w:rsid w:val="00573202"/>
    <w:rsid w:val="00601B76"/>
    <w:rsid w:val="008203CF"/>
    <w:rsid w:val="00966C9C"/>
    <w:rsid w:val="009954E0"/>
    <w:rsid w:val="009F483C"/>
    <w:rsid w:val="00B61B79"/>
    <w:rsid w:val="00BB38CC"/>
    <w:rsid w:val="00BE228A"/>
    <w:rsid w:val="00DF3BB5"/>
    <w:rsid w:val="00E32E24"/>
    <w:rsid w:val="00EB708E"/>
    <w:rsid w:val="00EE197C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48"/>
    </w:rPr>
  </w:style>
  <w:style w:type="paragraph" w:styleId="a4">
    <w:name w:val="Balloon Text"/>
    <w:basedOn w:val="a"/>
    <w:link w:val="a5"/>
    <w:uiPriority w:val="99"/>
    <w:semiHidden/>
    <w:unhideWhenUsed/>
    <w:rsid w:val="00DF3BB5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F3B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1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97C"/>
  </w:style>
  <w:style w:type="paragraph" w:styleId="a9">
    <w:name w:val="footer"/>
    <w:basedOn w:val="a"/>
    <w:link w:val="aa"/>
    <w:uiPriority w:val="99"/>
    <w:unhideWhenUsed/>
    <w:rsid w:val="00EE1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2276</Words>
  <Characters>15789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sh33</dc:creator>
  <cp:lastModifiedBy>дирекор</cp:lastModifiedBy>
  <cp:revision>4</cp:revision>
  <cp:lastPrinted>2015-07-21T09:48:00Z</cp:lastPrinted>
  <dcterms:created xsi:type="dcterms:W3CDTF">2015-07-21T06:32:00Z</dcterms:created>
  <dcterms:modified xsi:type="dcterms:W3CDTF">2015-07-21T10:00:00Z</dcterms:modified>
</cp:coreProperties>
</file>