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E" w:rsidRDefault="00E549FE">
      <w:pPr>
        <w:rPr>
          <w:rFonts w:ascii="Times New Roman" w:hAnsi="Times New Roman" w:cs="Times New Roman"/>
          <w:b/>
          <w:sz w:val="28"/>
          <w:szCs w:val="28"/>
        </w:rPr>
      </w:pPr>
    </w:p>
    <w:p w:rsidR="00E549FE" w:rsidRDefault="00E549FE" w:rsidP="003359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93B">
        <w:rPr>
          <w:rFonts w:ascii="Times New Roman" w:hAnsi="Times New Roman" w:cs="Times New Roman"/>
          <w:b/>
          <w:sz w:val="24"/>
          <w:szCs w:val="24"/>
        </w:rPr>
        <w:t>Современные педагогические технологии на уроках русского языка и литературы</w:t>
      </w:r>
    </w:p>
    <w:p w:rsidR="00097B0D" w:rsidRPr="00097B0D" w:rsidRDefault="00097B0D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B0D">
        <w:rPr>
          <w:rFonts w:ascii="Times New Roman" w:hAnsi="Times New Roman" w:cs="Times New Roman"/>
          <w:sz w:val="24"/>
          <w:szCs w:val="24"/>
        </w:rPr>
        <w:t>( Из опыта работы  Демидовой Светланы Васильевны   МБОУ СОШ п. Быстринск Ульчского района Хабаровского края</w:t>
      </w:r>
      <w:proofErr w:type="gramStart"/>
      <w:r w:rsidRPr="00097B0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614A3" w:rsidRPr="0033593B" w:rsidRDefault="008614A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Главная задача современной школы  - воспитать высоконравственную, творчески мыслящую личность. Формирование и развитие такой личности происходит в процессе усвоения основных закономерностей познавательной и практической деятельности.</w:t>
      </w:r>
    </w:p>
    <w:p w:rsidR="008614A3" w:rsidRPr="0033593B" w:rsidRDefault="008614A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Стратегия современного образования заключается в том, чтобы возможность всем без исключения учащимся проявить все свои таланты  и творческий потенциал. Образование должно превратиться в процесс непрерывного развития личности. Задача педагога в современной школе  - не преподавать свой предмет, а развивать  личность его средствами. </w:t>
      </w:r>
    </w:p>
    <w:p w:rsidR="004732F5" w:rsidRPr="0033593B" w:rsidRDefault="008614A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Професс</w:t>
      </w:r>
      <w:r w:rsidR="00BF5C8E" w:rsidRPr="0033593B">
        <w:rPr>
          <w:rFonts w:ascii="Times New Roman" w:hAnsi="Times New Roman" w:cs="Times New Roman"/>
          <w:sz w:val="24"/>
          <w:szCs w:val="24"/>
        </w:rPr>
        <w:t xml:space="preserve">ионально компетентным является </w:t>
      </w:r>
      <w:r w:rsidRPr="0033593B">
        <w:rPr>
          <w:rFonts w:ascii="Times New Roman" w:hAnsi="Times New Roman" w:cs="Times New Roman"/>
          <w:sz w:val="24"/>
          <w:szCs w:val="24"/>
        </w:rPr>
        <w:t>такой труд учителя, в котором на достаточно высоком уровне осуществляется педагогическая деятельность, педагогическое общение, реализуется личност</w:t>
      </w:r>
      <w:r w:rsidR="004732F5" w:rsidRPr="0033593B">
        <w:rPr>
          <w:rFonts w:ascii="Times New Roman" w:hAnsi="Times New Roman" w:cs="Times New Roman"/>
          <w:sz w:val="24"/>
          <w:szCs w:val="24"/>
        </w:rPr>
        <w:t xml:space="preserve">ь учителя, достигаются хорошие </w:t>
      </w:r>
      <w:r w:rsidRPr="0033593B">
        <w:rPr>
          <w:rFonts w:ascii="Times New Roman" w:hAnsi="Times New Roman" w:cs="Times New Roman"/>
          <w:sz w:val="24"/>
          <w:szCs w:val="24"/>
        </w:rPr>
        <w:t xml:space="preserve">результаты в обучении и воспитании учащихся. </w:t>
      </w:r>
    </w:p>
    <w:p w:rsidR="008614A3" w:rsidRPr="0033593B" w:rsidRDefault="004732F5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Основные качества, которыми должен обладать педагог – новатор:</w:t>
      </w:r>
    </w:p>
    <w:p w:rsidR="004732F5" w:rsidRPr="0033593B" w:rsidRDefault="00D10C06" w:rsidP="003359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</w:t>
      </w:r>
      <w:r w:rsidR="004732F5" w:rsidRPr="0033593B">
        <w:rPr>
          <w:rFonts w:ascii="Times New Roman" w:hAnsi="Times New Roman" w:cs="Times New Roman"/>
          <w:sz w:val="24"/>
          <w:szCs w:val="24"/>
        </w:rPr>
        <w:t>тремление к личностному развитию, креативность;</w:t>
      </w:r>
    </w:p>
    <w:p w:rsidR="004732F5" w:rsidRPr="0033593B" w:rsidRDefault="00D10C06" w:rsidP="003359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м</w:t>
      </w:r>
      <w:r w:rsidR="004732F5" w:rsidRPr="0033593B">
        <w:rPr>
          <w:rFonts w:ascii="Times New Roman" w:hAnsi="Times New Roman" w:cs="Times New Roman"/>
          <w:sz w:val="24"/>
          <w:szCs w:val="24"/>
        </w:rPr>
        <w:t>о</w:t>
      </w:r>
      <w:r w:rsidR="00A9153E" w:rsidRPr="0033593B">
        <w:rPr>
          <w:rFonts w:ascii="Times New Roman" w:hAnsi="Times New Roman" w:cs="Times New Roman"/>
          <w:sz w:val="24"/>
          <w:szCs w:val="24"/>
        </w:rPr>
        <w:t>тивация и</w:t>
      </w:r>
      <w:r w:rsidR="004732F5" w:rsidRPr="0033593B">
        <w:rPr>
          <w:rFonts w:ascii="Times New Roman" w:hAnsi="Times New Roman" w:cs="Times New Roman"/>
          <w:sz w:val="24"/>
          <w:szCs w:val="24"/>
        </w:rPr>
        <w:t xml:space="preserve"> готовность к инновациям;</w:t>
      </w:r>
    </w:p>
    <w:p w:rsidR="004732F5" w:rsidRPr="0033593B" w:rsidRDefault="00D10C06" w:rsidP="003359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п</w:t>
      </w:r>
      <w:r w:rsidR="0044564F" w:rsidRPr="0033593B">
        <w:rPr>
          <w:rFonts w:ascii="Times New Roman" w:hAnsi="Times New Roman" w:cs="Times New Roman"/>
          <w:sz w:val="24"/>
          <w:szCs w:val="24"/>
        </w:rPr>
        <w:t xml:space="preserve">онимание современных приоритетов образования; </w:t>
      </w:r>
    </w:p>
    <w:p w:rsidR="0044564F" w:rsidRPr="0033593B" w:rsidRDefault="00D10C06" w:rsidP="003359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</w:t>
      </w:r>
      <w:r w:rsidR="0044564F" w:rsidRPr="0033593B">
        <w:rPr>
          <w:rFonts w:ascii="Times New Roman" w:hAnsi="Times New Roman" w:cs="Times New Roman"/>
          <w:sz w:val="24"/>
          <w:szCs w:val="24"/>
        </w:rPr>
        <w:t xml:space="preserve">пособность к рефлексии и потребность в ней; </w:t>
      </w:r>
    </w:p>
    <w:p w:rsidR="0044564F" w:rsidRPr="0033593B" w:rsidRDefault="00D10C06" w:rsidP="003359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п</w:t>
      </w:r>
      <w:r w:rsidR="0044564F" w:rsidRPr="0033593B">
        <w:rPr>
          <w:rFonts w:ascii="Times New Roman" w:hAnsi="Times New Roman" w:cs="Times New Roman"/>
          <w:sz w:val="24"/>
          <w:szCs w:val="24"/>
        </w:rPr>
        <w:t xml:space="preserve">онимание того, что конечная цель образования и педагогики – помочь человеку стать самим собой. Наиболее полно раскрыть его возможности </w:t>
      </w:r>
    </w:p>
    <w:p w:rsidR="0023599C" w:rsidRPr="0033593B" w:rsidRDefault="0023599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Современный учитель русского языка и литературы должен понимать, что главное в уроке – видеть и знать его основные законы. Зная основные законы урока, можно «обрастать» новыми приемами и методами, они, как зёрна прекрасного приживаются в этой почве и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дают замечательные плоды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>.</w:t>
      </w:r>
    </w:p>
    <w:p w:rsidR="0023599C" w:rsidRPr="0033593B" w:rsidRDefault="0023599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Основные законы современного урока – это </w:t>
      </w:r>
    </w:p>
    <w:p w:rsidR="0023599C" w:rsidRPr="0033593B" w:rsidRDefault="0023599C" w:rsidP="0033593B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Единство обучения, воспитания и развития</w:t>
      </w:r>
    </w:p>
    <w:p w:rsidR="0023599C" w:rsidRPr="0033593B" w:rsidRDefault="0023599C" w:rsidP="0033593B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Общая функция урока - целостное формирование личности</w:t>
      </w:r>
    </w:p>
    <w:p w:rsidR="0023599C" w:rsidRPr="0033593B" w:rsidRDefault="0023599C" w:rsidP="0033593B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Триединая цель урока (обучение, воспитание, развитие), направленная на достижение учебно – воспитательных задач урока.</w:t>
      </w:r>
    </w:p>
    <w:p w:rsidR="0023599C" w:rsidRPr="0033593B" w:rsidRDefault="0023599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593B">
        <w:rPr>
          <w:rFonts w:ascii="Times New Roman" w:hAnsi="Times New Roman" w:cs="Times New Roman"/>
          <w:sz w:val="24"/>
          <w:szCs w:val="24"/>
        </w:rPr>
        <w:t>Исходя из этих законов можно определить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критерии результативности урока.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23599C" w:rsidRPr="0033593B" w:rsidTr="00134B9A">
        <w:tc>
          <w:tcPr>
            <w:tcW w:w="9345" w:type="dxa"/>
            <w:gridSpan w:val="3"/>
          </w:tcPr>
          <w:p w:rsidR="0023599C" w:rsidRPr="0033593B" w:rsidRDefault="0023599C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 урока</w:t>
            </w:r>
          </w:p>
        </w:tc>
      </w:tr>
      <w:tr w:rsidR="0023599C" w:rsidRPr="0033593B" w:rsidTr="00134B9A">
        <w:tc>
          <w:tcPr>
            <w:tcW w:w="9345" w:type="dxa"/>
            <w:gridSpan w:val="3"/>
          </w:tcPr>
          <w:p w:rsidR="0023599C" w:rsidRPr="0033593B" w:rsidRDefault="0023599C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9C" w:rsidRPr="0033593B" w:rsidTr="00134B9A">
        <w:tc>
          <w:tcPr>
            <w:tcW w:w="3115" w:type="dxa"/>
          </w:tcPr>
          <w:p w:rsidR="0023599C" w:rsidRPr="0033593B" w:rsidRDefault="0023599C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учителя </w:t>
            </w:r>
          </w:p>
        </w:tc>
        <w:tc>
          <w:tcPr>
            <w:tcW w:w="3115" w:type="dxa"/>
          </w:tcPr>
          <w:p w:rsidR="0023599C" w:rsidRPr="0033593B" w:rsidRDefault="0023599C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599C" w:rsidRPr="0033593B" w:rsidRDefault="0023599C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работы учащегося </w:t>
            </w:r>
          </w:p>
        </w:tc>
      </w:tr>
    </w:tbl>
    <w:p w:rsidR="0023599C" w:rsidRPr="0033593B" w:rsidRDefault="0023599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599C" w:rsidRPr="0033593B" w:rsidRDefault="0023599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Важнейшим средством реализации новых целей образования являются личностно – ориентированные технологии и технологии развития критического мышления, реализующие исследовательские, контекстные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иалогические, имитационно – игровые модели обучения, основанные на субъектно – рефлексивной позиции обучающегося. Эти </w:t>
      </w:r>
      <w:r w:rsidRPr="0033593B">
        <w:rPr>
          <w:rFonts w:ascii="Times New Roman" w:hAnsi="Times New Roman" w:cs="Times New Roman"/>
          <w:sz w:val="24"/>
          <w:szCs w:val="24"/>
        </w:rPr>
        <w:lastRenderedPageBreak/>
        <w:t>технологии нацелены на развитие субъектной позиции, мировоззрения, способности к самостоятельному выбору и определению смысла деятельности, ответственности за принимаемые решения, творческих способностей, рефлексии своего поведения и развития, вырабатывание умения адаптироваться в быстро меняющихся социальных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кономических и технологических условиях.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При этом мы понимаем, что меняются и требования к уроку, к занятию.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Именно поэтому огромное значение приобретают инновационные приемы и методы работы, которые способствуют выполнению этой задачи.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Педагогические инновации – нововведении в педагогической деятельности, изменения в содержании и технологии обучения и воспитания, имеющие целью повышения их эффективности, то есть инновационный процесс заключается в формировании и развитии содержания и организации нового.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>Педагогические инновации.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Среди инновационных приёмов, методов, форм работы хочется выделить исследовательскую и проектную деятельность, использование ИКТ, работу с одаренными детьми, приёмы целеполагания.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Исследовательская деятельность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исследовательская деятельность? </w:t>
      </w:r>
      <w:r w:rsidRPr="0033593B">
        <w:rPr>
          <w:rFonts w:ascii="Times New Roman" w:hAnsi="Times New Roman" w:cs="Times New Roman"/>
          <w:sz w:val="24"/>
          <w:szCs w:val="24"/>
        </w:rPr>
        <w:t>Это самостоятельная, практическая деятельность учащихся, связанная с решением творческой, исследовательской задачи с заранее неизвестным решением, со сбором материала и анализом.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Исследовательская деятельность вызывает у учащихся особый интерес. Дело в том, что она обычно выходит за рамки школьного курса, находится на стыке нескольких областей знаний  и поэтому позволяет проявить самостоятельность и индивидуальность.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Огромна воспитательная роль исследовательской деятельности: она развивает абстрактное решение, способность формировать своё мнение и умение его отстаивать, чувство ответственности, уверенность в себе, самостоятельность.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Исследовательская работа развивает множество необходимых сегодня умений: работа с литературой, общение выводов, сравнение различных точек зрения, выступление перед аудиторией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организация дискуссии, краткое описание результатов.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Исследовательская работа формирует компетенции:</w:t>
      </w:r>
    </w:p>
    <w:p w:rsidR="005D6213" w:rsidRPr="0033593B" w:rsidRDefault="005D6213" w:rsidP="0033593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умения, основанные на усвоении способов приобретения знаний из различных источников информации, умение анализировать, классифицировать, алгоритмически мыслить;</w:t>
      </w:r>
    </w:p>
    <w:p w:rsidR="005D6213" w:rsidRPr="0033593B" w:rsidRDefault="005D6213" w:rsidP="0033593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коммуникативную компетенцию. Ответственность за результаты своего труда;</w:t>
      </w:r>
    </w:p>
    <w:p w:rsidR="005D6213" w:rsidRPr="0033593B" w:rsidRDefault="005D6213" w:rsidP="0033593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опыт проектной деятельности, создания, редактирования, оформления, сохранения, передачи информационных объектов различного типа;</w:t>
      </w:r>
    </w:p>
    <w:p w:rsidR="005D6213" w:rsidRPr="0033593B" w:rsidRDefault="005D6213" w:rsidP="0033593B">
      <w:pPr>
        <w:pStyle w:val="a3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познавательные интересы, интеллектуальные и творческие способности в информационной деятельности.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обязательно предполагает наличие основных этапов, характерных для исследования и научной области естественных или гуманитарных наук оно выполняется, имеет одинаковую структуру. Эта цепочка является неотъемлемой </w:t>
      </w:r>
      <w:r w:rsidRPr="0033593B">
        <w:rPr>
          <w:rFonts w:ascii="Times New Roman" w:hAnsi="Times New Roman" w:cs="Times New Roman"/>
          <w:sz w:val="24"/>
          <w:szCs w:val="24"/>
        </w:rPr>
        <w:lastRenderedPageBreak/>
        <w:t>принадлежностью последовательной деятельности, нормой её поведения. Об основных этапах исследовательской деятельности мы сейчас и поговорим.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важно правильно сформулировать тему работы. Необходимо помнить, что перед нами не реферат, а именно исследование. Значит, в теме должен быть сформулирован вопрос, на который мы будем искать ответы.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В организации исследовательской деятельности учащихся чётко выделяются шесть основных этапов.  На подготовительном этапе выбирается тема, формулируется проблема и определяются цели и задачи работы. Важно помнить, чтобы тема была актуальной, интересной для ученика.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 xml:space="preserve">Первый этап работы. </w:t>
      </w:r>
      <w:r w:rsidRPr="0033593B">
        <w:rPr>
          <w:rFonts w:ascii="Times New Roman" w:hAnsi="Times New Roman" w:cs="Times New Roman"/>
          <w:sz w:val="24"/>
          <w:szCs w:val="24"/>
        </w:rPr>
        <w:t>Работа над исследовательски проектом начинается с выбора темы – это очень сложная часть работы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>ак как от правильно выбранной темы зависит вся работа.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3593B">
        <w:rPr>
          <w:rFonts w:ascii="Times New Roman" w:hAnsi="Times New Roman" w:cs="Times New Roman"/>
          <w:sz w:val="24"/>
          <w:szCs w:val="24"/>
        </w:rPr>
        <w:t xml:space="preserve"> (отражает характерные черты проблемы исследований):</w:t>
      </w:r>
    </w:p>
    <w:p w:rsidR="005D6213" w:rsidRPr="0033593B" w:rsidRDefault="005D6213" w:rsidP="0033593B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должна обязательно содержать проблему, что дает возможность для дискуссии на страницах работы, для высказывания собственной позиции, проведения исследования;</w:t>
      </w:r>
    </w:p>
    <w:p w:rsidR="005D6213" w:rsidRPr="0033593B" w:rsidRDefault="005D6213" w:rsidP="0033593B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не должна быть обширной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6213" w:rsidRPr="0033593B" w:rsidRDefault="005D6213" w:rsidP="0033593B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 должна иметь материал для исследования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49FE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Так, например, мы выбрали для исследования тему</w:t>
      </w:r>
      <w:r w:rsidR="00E549FE" w:rsidRPr="003359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 «Лексикон учащихся 8 – 11 классов моей школы» (Илларионова Александра)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 xml:space="preserve">Второй этап работы – изучение состояния данной проблемы.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Важно использовать не только уже известные факты, но и выходить за рамки школьного курса. Тогда анализ проблемы будет действительно качественным.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>Третий этап</w:t>
      </w:r>
      <w:r w:rsidRPr="0033593B">
        <w:rPr>
          <w:rFonts w:ascii="Times New Roman" w:hAnsi="Times New Roman" w:cs="Times New Roman"/>
          <w:sz w:val="24"/>
          <w:szCs w:val="24"/>
        </w:rPr>
        <w:t xml:space="preserve">. Необходимо выбрать методики исследования  и обосновать их выбор. Если говорить об исследовательских работах по словесности, то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прежде всего работа с текстом, отбор материала по теме, анализ художественного текста, при необходимости сравнение текстов, анкетирование учащихся, составление словарей и т.д. Работа с текстом становится важным методом, на котором основывается всё исследование. Анкетирование необходимо для того, чтобы показать современное восприятие проблемы и подчеркнуть её актуальность. Составление словарей подчеркивает практическую направленность работы.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Дальше начинается серьезная работа по сбору практического материала, его обработка и оформление результатов. В конце работы мы делаем выводы. Обобщения должны быть краткими, четкими, грамотно сформулированными. Можно снова вернуться к цели и задачам работы и по каждому пункту сделать выводы. Тогда работа будет отличаться логичностью и завершенностью. В заключение раскрываются теоретическая значимость полученных результатов, возможность их практического использования, указываются направления дальнейшего исследования. Важно не только создать исследовательскую работу, но и защитить её. При этом важны умения учащегося владеть вниманием аудитории, правильно и логично излагать материал, доказывать свою точку зрения, делать обобщения.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Результаты исследования могут быть представлены на научно – исследовательских конференциях, чтениях, в презентациях, в портфолио учеников, в публикации.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lastRenderedPageBreak/>
        <w:t>Именно исследовательская деятельность способствует интеллектуальному развитию учащихся и помогает сформировать такие качества:</w:t>
      </w:r>
    </w:p>
    <w:p w:rsidR="005D6213" w:rsidRPr="0033593B" w:rsidRDefault="005D6213" w:rsidP="0033593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умение обобщать, анализировать, делать выводы, принимать решения, отвечать за свой выбор;</w:t>
      </w:r>
    </w:p>
    <w:p w:rsidR="005D6213" w:rsidRPr="0033593B" w:rsidRDefault="005D6213" w:rsidP="0033593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информационный кругозор, потребность применять знания на практике;</w:t>
      </w:r>
    </w:p>
    <w:p w:rsidR="005D6213" w:rsidRPr="0033593B" w:rsidRDefault="005D6213" w:rsidP="0033593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гибкое мышление, свободное от догматизма, стремление к постоянному интеллектуальному саморазвитию;</w:t>
      </w:r>
    </w:p>
    <w:p w:rsidR="005D6213" w:rsidRPr="0033593B" w:rsidRDefault="005D6213" w:rsidP="0033593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умение ориентироваться в справочной, художественной, научной литературе;</w:t>
      </w:r>
    </w:p>
    <w:p w:rsidR="005D6213" w:rsidRPr="0033593B" w:rsidRDefault="005D6213" w:rsidP="0033593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умение и желание организовать свою деятельность;</w:t>
      </w:r>
    </w:p>
    <w:p w:rsidR="005D6213" w:rsidRPr="0033593B" w:rsidRDefault="005D6213" w:rsidP="0033593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умение заниматься самообразованием, умение и желание получать знания на протяжении всей жизни.</w:t>
      </w:r>
    </w:p>
    <w:p w:rsidR="005D6213" w:rsidRPr="0033593B" w:rsidRDefault="005D6213" w:rsidP="0033593B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Таким образом, организация исследовательской деятельности играет особую роль, воспитывая в учащихся самостоятельность, ответственность, умение самостоятельно добывать знания и применять их на практике, помогает формировать интерес к предмету.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Учебные предметы «Русский язык» и «Литература» вносят значительный вклад в формирование универсальных учебных действий, которые реализуют целостность общекультурного, личностного и познавательного развития и саморазвития личности.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В своей педагогической деятельности использую современные образовательные технологи, обеспечивающие личностное развитие ребенка, формирование, формирование УУД. Приоритетным считаю проблемное обучение, методику развития критического мышления, обучение в сотрудничестве (командная, групповая, работа в парах), технологию использования в обучении игровых методов (ролевых, деловых и других видов обучающих игр), проектные методы обучения, исследовательская деятельность.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На мой взгляд, использование в работе новых технологий – ключевое условие повышения качества образования. Уроки русского языка и литературы выстраиваю в логике системно – деятельностного подхода.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Значимым считаю следующие метапредметные умения:</w:t>
      </w:r>
    </w:p>
    <w:p w:rsidR="005D6213" w:rsidRPr="0033593B" w:rsidRDefault="005D6213" w:rsidP="0033593B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Самостоятельно планировать, анализировать, оценивать собственную деятельность;</w:t>
      </w:r>
    </w:p>
    <w:p w:rsidR="005D6213" w:rsidRPr="0033593B" w:rsidRDefault="005D6213" w:rsidP="0033593B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Проводить её коррекцию;</w:t>
      </w:r>
    </w:p>
    <w:p w:rsidR="005D6213" w:rsidRPr="0033593B" w:rsidRDefault="005D6213" w:rsidP="0033593B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Ставить перед собой новые учебные задачи и находить пути их решения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Системная работа в этом направлении в конечном итоге приводит к повышению уровня владения учебным материалом, переходу на новую ступень развития.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Тема моего педагогического опыта «Современные педагогические технологии на уроках русского языка и литературы».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Цель моей педагогической деятельности – развитие учащегося как субъекта познавательной деятельности.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5D6213" w:rsidRPr="0033593B" w:rsidRDefault="005D6213" w:rsidP="0033593B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Развивать необходимые УУД для повышения мотивации к изучению предметов и формирования коммуникативных навыков;</w:t>
      </w:r>
    </w:p>
    <w:p w:rsidR="005D6213" w:rsidRPr="0033593B" w:rsidRDefault="005D6213" w:rsidP="0033593B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Развивать личностные, предметные и метапредметные умения и навыки;</w:t>
      </w:r>
    </w:p>
    <w:p w:rsidR="005D6213" w:rsidRPr="0033593B" w:rsidRDefault="005D6213" w:rsidP="0033593B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Способствовать становлению системы ценностей ученика;</w:t>
      </w:r>
    </w:p>
    <w:p w:rsidR="005D6213" w:rsidRPr="0033593B" w:rsidRDefault="005D6213" w:rsidP="0033593B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lastRenderedPageBreak/>
        <w:t>Формировать способности к самоопределению, самореализации, непрерывному саморазвитию.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В </w:t>
      </w:r>
      <w:r w:rsidRPr="0033593B">
        <w:rPr>
          <w:rFonts w:ascii="Times New Roman" w:hAnsi="Times New Roman" w:cs="Times New Roman"/>
          <w:bCs/>
          <w:sz w:val="24"/>
          <w:szCs w:val="24"/>
        </w:rPr>
        <w:t>своей работе ориентируюсь на приоритеты в формировании метапредметных результатов учащихся, которые обозначены в основной образовательной программе школы:</w:t>
      </w:r>
    </w:p>
    <w:p w:rsidR="005D6213" w:rsidRPr="0033593B" w:rsidRDefault="005D6213" w:rsidP="0033593B">
      <w:pPr>
        <w:pStyle w:val="a3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5D6213" w:rsidRPr="0033593B" w:rsidRDefault="005D6213" w:rsidP="0033593B">
      <w:pPr>
        <w:pStyle w:val="a3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Умение работать с текстом </w:t>
      </w:r>
    </w:p>
    <w:p w:rsidR="005D6213" w:rsidRPr="0033593B" w:rsidRDefault="005D6213" w:rsidP="0033593B">
      <w:pPr>
        <w:pStyle w:val="a3"/>
        <w:numPr>
          <w:ilvl w:val="0"/>
          <w:numId w:val="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Формирование навыков самооценки 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В своей работе я использую исследовательскую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как на уроках, так и во внеклассной работе. Перед тем, как его внедрить в работу, я провела </w:t>
      </w:r>
      <w:r w:rsidRPr="0033593B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  <w:r w:rsidRPr="0033593B">
        <w:rPr>
          <w:rFonts w:ascii="Times New Roman" w:hAnsi="Times New Roman" w:cs="Times New Roman"/>
          <w:sz w:val="24"/>
          <w:szCs w:val="24"/>
        </w:rPr>
        <w:t xml:space="preserve"> среди обучающихся.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Исследовательская деятельность — это:</w:t>
      </w:r>
    </w:p>
    <w:p w:rsidR="005D6213" w:rsidRPr="0033593B" w:rsidRDefault="005D6213" w:rsidP="0033593B">
      <w:pPr>
        <w:pStyle w:val="a3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Возможность делать что- то интересное самостоятельно;</w:t>
      </w:r>
    </w:p>
    <w:p w:rsidR="005D6213" w:rsidRPr="0033593B" w:rsidRDefault="005D6213" w:rsidP="0033593B">
      <w:pPr>
        <w:pStyle w:val="a3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Деятельность на уроке или вне, направленная на решение интересной проблемы;</w:t>
      </w:r>
    </w:p>
    <w:p w:rsidR="005D6213" w:rsidRPr="0033593B" w:rsidRDefault="005D6213" w:rsidP="0033593B">
      <w:pPr>
        <w:pStyle w:val="a3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Работа с упражнениями или текстами;</w:t>
      </w:r>
    </w:p>
    <w:p w:rsidR="005D6213" w:rsidRPr="0033593B" w:rsidRDefault="005D6213" w:rsidP="0033593B">
      <w:pPr>
        <w:pStyle w:val="a3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Следующим этапом моей работы стало планирование совместной деятельности учителя и обучающегося:</w:t>
      </w:r>
    </w:p>
    <w:tbl>
      <w:tblPr>
        <w:tblStyle w:val="a4"/>
        <w:tblW w:w="0" w:type="auto"/>
        <w:tblLook w:val="04A0"/>
      </w:tblPr>
      <w:tblGrid>
        <w:gridCol w:w="4672"/>
        <w:gridCol w:w="4677"/>
      </w:tblGrid>
      <w:tr w:rsidR="005D6213" w:rsidRPr="0033593B" w:rsidTr="00134B9A">
        <w:tc>
          <w:tcPr>
            <w:tcW w:w="4672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учителя</w:t>
            </w:r>
          </w:p>
        </w:tc>
        <w:tc>
          <w:tcPr>
            <w:tcW w:w="4673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обучающегося</w:t>
            </w:r>
          </w:p>
        </w:tc>
      </w:tr>
      <w:tr w:rsidR="005D6213" w:rsidRPr="0033593B" w:rsidTr="00134B9A">
        <w:tc>
          <w:tcPr>
            <w:tcW w:w="4672" w:type="dxa"/>
          </w:tcPr>
          <w:p w:rsidR="005D6213" w:rsidRPr="0033593B" w:rsidRDefault="005D6213" w:rsidP="003359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Выбор темы. Актуальность. Цель.</w:t>
            </w:r>
          </w:p>
        </w:tc>
        <w:tc>
          <w:tcPr>
            <w:tcW w:w="4673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1.Выбор группы. Постановка целей</w:t>
            </w:r>
          </w:p>
        </w:tc>
      </w:tr>
      <w:tr w:rsidR="005D6213" w:rsidRPr="0033593B" w:rsidTr="00134B9A">
        <w:tc>
          <w:tcPr>
            <w:tcW w:w="4672" w:type="dxa"/>
          </w:tcPr>
          <w:p w:rsidR="005D6213" w:rsidRPr="0033593B" w:rsidRDefault="005D6213" w:rsidP="003359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Разработка этапов деятельности</w:t>
            </w:r>
          </w:p>
        </w:tc>
        <w:tc>
          <w:tcPr>
            <w:tcW w:w="4673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2.План действий</w:t>
            </w:r>
          </w:p>
        </w:tc>
      </w:tr>
      <w:tr w:rsidR="005D6213" w:rsidRPr="0033593B" w:rsidTr="00134B9A">
        <w:tc>
          <w:tcPr>
            <w:tcW w:w="4672" w:type="dxa"/>
          </w:tcPr>
          <w:p w:rsidR="005D6213" w:rsidRPr="0033593B" w:rsidRDefault="005D6213" w:rsidP="003359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Создание стартовой презентации</w:t>
            </w:r>
          </w:p>
        </w:tc>
        <w:tc>
          <w:tcPr>
            <w:tcW w:w="4673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3.Определение этапов совместной работы</w:t>
            </w:r>
          </w:p>
        </w:tc>
      </w:tr>
      <w:tr w:rsidR="005D6213" w:rsidRPr="0033593B" w:rsidTr="00134B9A">
        <w:tc>
          <w:tcPr>
            <w:tcW w:w="4672" w:type="dxa"/>
          </w:tcPr>
          <w:p w:rsidR="005D6213" w:rsidRPr="0033593B" w:rsidRDefault="005D6213" w:rsidP="003359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Планирование методов работы. Разработка оценочных листов</w:t>
            </w:r>
          </w:p>
        </w:tc>
        <w:tc>
          <w:tcPr>
            <w:tcW w:w="4673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4.Выбор индивидуальной работы</w:t>
            </w:r>
          </w:p>
        </w:tc>
      </w:tr>
      <w:tr w:rsidR="005D6213" w:rsidRPr="0033593B" w:rsidTr="00134B9A">
        <w:tc>
          <w:tcPr>
            <w:tcW w:w="4672" w:type="dxa"/>
          </w:tcPr>
          <w:p w:rsidR="005D6213" w:rsidRPr="0033593B" w:rsidRDefault="005D6213" w:rsidP="003359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4673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5.Самостоятельное решение задач. Поиск информации.</w:t>
            </w:r>
          </w:p>
        </w:tc>
      </w:tr>
      <w:tr w:rsidR="005D6213" w:rsidRPr="0033593B" w:rsidTr="00134B9A">
        <w:tc>
          <w:tcPr>
            <w:tcW w:w="4672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6.Представление своей работы (презентация, сочинение, рисунок)</w:t>
            </w:r>
          </w:p>
        </w:tc>
      </w:tr>
      <w:tr w:rsidR="005D6213" w:rsidRPr="0033593B" w:rsidTr="00134B9A">
        <w:tblPrEx>
          <w:tblLook w:val="0000"/>
        </w:tblPrEx>
        <w:trPr>
          <w:trHeight w:val="600"/>
        </w:trPr>
        <w:tc>
          <w:tcPr>
            <w:tcW w:w="4668" w:type="dxa"/>
          </w:tcPr>
          <w:p w:rsidR="005D6213" w:rsidRPr="0033593B" w:rsidRDefault="005D6213" w:rsidP="0033593B">
            <w:pPr>
              <w:spacing w:after="16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213" w:rsidRPr="0033593B" w:rsidRDefault="005D6213" w:rsidP="0033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7.Оценивание своей работы</w:t>
            </w:r>
          </w:p>
        </w:tc>
      </w:tr>
    </w:tbl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213" w:rsidRPr="0033593B" w:rsidRDefault="005D6213" w:rsidP="00335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Чтобы оценить результаты работы я создала оценочные листы. Самооценка и взаимооценка — это важнейшая составляющая оценочной деятельности. Ведущая роль в этом отводится именно самооценке и взаимооценке. Это помогает рационально организовать учебную деятельность и придерживаться принципов сотрудничества и  толерантности. </w:t>
      </w:r>
    </w:p>
    <w:p w:rsidR="005D6213" w:rsidRPr="0033593B" w:rsidRDefault="005D6213" w:rsidP="00335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213" w:rsidRPr="0033593B" w:rsidRDefault="005D6213" w:rsidP="003359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>Лист самооценки и взаимооценки в работе над исследовательской деятельностью: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D6213" w:rsidRPr="0033593B" w:rsidTr="00134B9A">
        <w:tc>
          <w:tcPr>
            <w:tcW w:w="2336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336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2336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учителя </w:t>
            </w:r>
          </w:p>
        </w:tc>
        <w:tc>
          <w:tcPr>
            <w:tcW w:w="2337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5D6213" w:rsidRPr="0033593B" w:rsidTr="00134B9A">
        <w:tc>
          <w:tcPr>
            <w:tcW w:w="2336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6213" w:rsidRPr="0033593B" w:rsidRDefault="005D6213" w:rsidP="0033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13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93B" w:rsidRPr="0033593B" w:rsidRDefault="005D6213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lastRenderedPageBreak/>
        <w:t xml:space="preserve"> Рефлексия – важный этап современного урока. Она позволяет приучить ученика к самоконтролю, самооценке, саморегулированию и формированию осмыслению событий, проблем, жизни. Рефлексия способствует развитию у учащихся критического мышления, осознанного отношения к своей деятельности.</w:t>
      </w:r>
    </w:p>
    <w:p w:rsidR="0033593B" w:rsidRPr="0033593B" w:rsidRDefault="0033593B" w:rsidP="0033593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Учащиеся под моим руководством занимаются творческой исследовательской работой, создают проекты по русскому языку и литературе, ежегодно принимают участие в школьной и муниципальной   научно-практической конференции «Шаг в будущее»</w:t>
      </w:r>
    </w:p>
    <w:p w:rsidR="0033593B" w:rsidRPr="0033593B" w:rsidRDefault="0033593B" w:rsidP="007D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Инновационный поиск новых средств привел меня к пониманию того, что для построения образовательного процесса нам нужны деятельностные, групповые, игровые, ролевые, практико-ориентированные, проблемные, рефлексивные и прочие формы и методы обучения. Среди разнообразных направлений современных методик и технологий наиболее адекватным поставленным целям является метод проектов. Он обеспечивает не только интеллектуальное, но и нравственное развитие детей, их самостоятельность, активность; позволяет приобретать опыт социального взаимодействия, сплачивает детей, развивает коммуникативность. Каждый год ребята выполняют творческие, информационно-исследовательские проекты</w:t>
      </w:r>
      <w:r w:rsidR="007D3108">
        <w:rPr>
          <w:rFonts w:ascii="Times New Roman" w:hAnsi="Times New Roman" w:cs="Times New Roman"/>
          <w:sz w:val="24"/>
          <w:szCs w:val="24"/>
        </w:rPr>
        <w:t>.</w:t>
      </w: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Илларионова Александра – ученица МБОУ СОШ п. Быстринск провела исследовательскую работу </w:t>
      </w:r>
      <w:r w:rsidRPr="0033593B">
        <w:rPr>
          <w:rFonts w:ascii="Times New Roman" w:hAnsi="Times New Roman" w:cs="Times New Roman"/>
          <w:b/>
          <w:sz w:val="24"/>
          <w:szCs w:val="24"/>
        </w:rPr>
        <w:t>« Лексикон учащихся 8-11 классов моей школы»</w:t>
      </w:r>
      <w:r w:rsidR="007D3108">
        <w:rPr>
          <w:rFonts w:ascii="Times New Roman" w:hAnsi="Times New Roman" w:cs="Times New Roman"/>
          <w:sz w:val="24"/>
          <w:szCs w:val="24"/>
        </w:rPr>
        <w:t>.</w:t>
      </w:r>
      <w:r w:rsidR="007D3108" w:rsidRPr="0033593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3593B">
        <w:rPr>
          <w:rFonts w:ascii="Times New Roman" w:hAnsi="Times New Roman" w:cs="Times New Roman"/>
          <w:b/>
          <w:sz w:val="24"/>
          <w:szCs w:val="24"/>
        </w:rPr>
        <w:t>роект по русскому языку "Лексикон учащихся 8- 11 классов моей</w:t>
      </w:r>
      <w:r w:rsidRPr="003359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93B">
        <w:rPr>
          <w:rFonts w:ascii="Times New Roman" w:hAnsi="Times New Roman" w:cs="Times New Roman"/>
          <w:b/>
          <w:sz w:val="24"/>
          <w:szCs w:val="24"/>
        </w:rPr>
        <w:t>школы" -</w:t>
      </w:r>
      <w:r w:rsidRPr="0033593B">
        <w:rPr>
          <w:rFonts w:ascii="Times New Roman" w:hAnsi="Times New Roman" w:cs="Times New Roman"/>
          <w:sz w:val="24"/>
          <w:szCs w:val="24"/>
        </w:rPr>
        <w:t xml:space="preserve"> исследовательская работа для участия в </w:t>
      </w:r>
      <w:r w:rsidR="006132EB" w:rsidRPr="0033593B">
        <w:rPr>
          <w:rFonts w:ascii="Times New Roman" w:hAnsi="Times New Roman" w:cs="Times New Roman"/>
          <w:sz w:val="24"/>
          <w:szCs w:val="24"/>
        </w:rPr>
        <w:t xml:space="preserve"> научной конференции.  Проводилось </w:t>
      </w:r>
      <w:r w:rsidRPr="0033593B">
        <w:rPr>
          <w:rFonts w:ascii="Times New Roman" w:hAnsi="Times New Roman" w:cs="Times New Roman"/>
          <w:sz w:val="24"/>
          <w:szCs w:val="24"/>
        </w:rPr>
        <w:t xml:space="preserve"> исследование, цель которого изучить лексикон обучающихся 8-11 классов школы и определить пути пополнения словарного запаса и культуры речи школьников. Объектом исследования является устная речь обучающихся, исследование проводится путём анализа научной и методической литературы, анкетирования учащихся, сбора лексического материала, составления диаграмм, математических расчётов.</w:t>
      </w:r>
    </w:p>
    <w:p w:rsidR="00F915FC" w:rsidRPr="0033593B" w:rsidRDefault="00F915FC" w:rsidP="0033593B">
      <w:pPr>
        <w:pStyle w:val="ac"/>
        <w:spacing w:before="0" w:beforeAutospacing="0" w:after="210" w:afterAutospacing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33593B">
        <w:rPr>
          <w:rFonts w:ascii="Times New Roman" w:hAnsi="Times New Roman"/>
          <w:i w:val="0"/>
          <w:sz w:val="24"/>
          <w:szCs w:val="24"/>
          <w:lang w:val="ru-RU"/>
        </w:rPr>
        <w:t>Материал может быть интересен учителям и обучающимся старших классов, поможет при разработке собственных научно- исследовательских работ</w:t>
      </w: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b/>
          <w:sz w:val="24"/>
          <w:szCs w:val="24"/>
        </w:rPr>
        <w:t>Проект по литературе «  Песня моя будет жить…»</w:t>
      </w:r>
      <w:r w:rsidRPr="0033593B">
        <w:rPr>
          <w:rFonts w:ascii="Times New Roman" w:hAnsi="Times New Roman" w:cs="Times New Roman"/>
          <w:sz w:val="24"/>
          <w:szCs w:val="24"/>
        </w:rPr>
        <w:t xml:space="preserve"> создан </w:t>
      </w: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ученицей 6 класса Че Анной  Михайловной МБОУ СОШ п. Быстринск Ульчского района Хабаровского края. </w:t>
      </w: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Данная работа посвящена изучению  жизни и творчества первого нанайского поэта Акима Дмитриевича Самара. В истории литературы малых народов Севера и Дальнего Востока он оставил заметный след. Известен не только как поэт, но и как прозаик и переводчик.</w:t>
      </w: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Его имя известно далеко за пределами Дальнего Востока. О нем говорят как о зачинателе нанайской литературы. </w:t>
      </w: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 Ученицей проводилась работа, цель которой была познакомиться с биографией и творчеством А.Д.Самара. Изучалась литература по данной теме в литературных источниках и в сети Интернет. </w:t>
      </w: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 xml:space="preserve">В ходе работы ученицей  было установлено, что Аким Самар явился первым у народов нанай поэтом, который прославил в стихах и песнях свой край, его богатые рыбой озера и реки, его могучие леса. Он воспел радостный труд своих земляков, стоящих новую жизнь на берегах </w:t>
      </w:r>
      <w:proofErr w:type="gramStart"/>
      <w:r w:rsidRPr="0033593B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  <w:r w:rsidRPr="0033593B">
        <w:rPr>
          <w:rFonts w:ascii="Times New Roman" w:hAnsi="Times New Roman" w:cs="Times New Roman"/>
          <w:sz w:val="24"/>
          <w:szCs w:val="24"/>
        </w:rPr>
        <w:t xml:space="preserve"> </w:t>
      </w:r>
      <w:r w:rsidR="007D3108" w:rsidRPr="0033593B">
        <w:rPr>
          <w:rFonts w:ascii="Times New Roman" w:hAnsi="Times New Roman" w:cs="Times New Roman"/>
          <w:sz w:val="24"/>
          <w:szCs w:val="24"/>
        </w:rPr>
        <w:t>Мангму. Актуальность</w:t>
      </w:r>
      <w:r w:rsidRPr="0033593B">
        <w:rPr>
          <w:rFonts w:ascii="Times New Roman" w:hAnsi="Times New Roman" w:cs="Times New Roman"/>
          <w:sz w:val="24"/>
          <w:szCs w:val="24"/>
        </w:rPr>
        <w:t xml:space="preserve"> данной темы не  вызывает сомнения.  Ученицей проведена большая работа. Материал в работе изложен последовательно и четко, в соответствии с требованиями к  проектным  работам. Выводы и заключение сделаны правильно. Выполнена компьютерная презентация « Песнь моя буде жить…» Данная работа  представлена на районной научно – практической конференции. </w:t>
      </w:r>
    </w:p>
    <w:p w:rsidR="00F915FC" w:rsidRPr="0033593B" w:rsidRDefault="00F915FC" w:rsidP="00335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lastRenderedPageBreak/>
        <w:t>Материал может быть   интересен учителям литературы и истории, учащимся. Поможет при разработке собственных проектных  работ по литературе</w:t>
      </w:r>
    </w:p>
    <w:p w:rsidR="0033593B" w:rsidRPr="0033593B" w:rsidRDefault="00EE5A5D" w:rsidP="00335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>Таким образом,</w:t>
      </w:r>
      <w:r w:rsidRPr="0033593B">
        <w:rPr>
          <w:rFonts w:ascii="Times New Roman" w:hAnsi="Times New Roman" w:cs="Times New Roman"/>
          <w:bCs/>
          <w:sz w:val="24"/>
          <w:szCs w:val="24"/>
        </w:rPr>
        <w:t xml:space="preserve"> организация исследовательской деятельности играет особую роль, воспитывая в учащихся самостоятельность, ответственность, умение самостоятельно добывать знания и применять их на практике, помогает формировать интерес к предмету</w:t>
      </w:r>
    </w:p>
    <w:p w:rsidR="00E52E2E" w:rsidRDefault="00E52E2E" w:rsidP="00335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Pr="0033593B" w:rsidRDefault="007D3108" w:rsidP="003359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FC" w:rsidRPr="0033593B" w:rsidRDefault="00F915FC" w:rsidP="003359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93B">
        <w:rPr>
          <w:rFonts w:ascii="Times New Roman" w:hAnsi="Times New Roman" w:cs="Times New Roman"/>
          <w:b/>
          <w:bCs/>
          <w:sz w:val="24"/>
          <w:szCs w:val="24"/>
        </w:rPr>
        <w:t>Наиболее значимым результатом своей работы считаю следующее:</w:t>
      </w:r>
    </w:p>
    <w:p w:rsidR="00F915FC" w:rsidRPr="0033593B" w:rsidRDefault="00F915FC" w:rsidP="0033593B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33593B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822"/>
        <w:gridCol w:w="1702"/>
        <w:gridCol w:w="798"/>
        <w:gridCol w:w="1728"/>
        <w:gridCol w:w="2314"/>
        <w:gridCol w:w="1981"/>
      </w:tblGrid>
      <w:tr w:rsidR="00F915FC" w:rsidRPr="0033593B" w:rsidTr="00134B9A">
        <w:trPr>
          <w:trHeight w:val="1404"/>
        </w:trPr>
        <w:tc>
          <w:tcPr>
            <w:tcW w:w="822" w:type="dxa"/>
          </w:tcPr>
          <w:p w:rsidR="00F915FC" w:rsidRPr="0033593B" w:rsidRDefault="00F915FC" w:rsidP="0033593B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Фамилия, имя учащегося</w:t>
            </w:r>
          </w:p>
        </w:tc>
        <w:tc>
          <w:tcPr>
            <w:tcW w:w="79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14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1981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документ, удостоверяющий победу</w:t>
            </w:r>
          </w:p>
        </w:tc>
      </w:tr>
      <w:tr w:rsidR="00F915FC" w:rsidRPr="0033593B" w:rsidTr="00134B9A">
        <w:trPr>
          <w:trHeight w:val="822"/>
        </w:trPr>
        <w:tc>
          <w:tcPr>
            <w:tcW w:w="82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Илларионова</w:t>
            </w:r>
          </w:p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Александра </w:t>
            </w:r>
          </w:p>
        </w:tc>
        <w:tc>
          <w:tcPr>
            <w:tcW w:w="79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«Лексикон учащихся моей школы 8-11 классов»</w:t>
            </w:r>
          </w:p>
        </w:tc>
        <w:tc>
          <w:tcPr>
            <w:tcW w:w="2314" w:type="dxa"/>
          </w:tcPr>
          <w:p w:rsidR="00F915FC" w:rsidRPr="0033593B" w:rsidRDefault="00F915FC" w:rsidP="0033593B">
            <w:pPr>
              <w:widowControl w:val="0"/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научно </w:t>
            </w:r>
            <w:r w:rsidR="007D3108"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конференция</w:t>
            </w:r>
          </w:p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981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Победитель 1 степени</w:t>
            </w:r>
          </w:p>
        </w:tc>
      </w:tr>
      <w:tr w:rsidR="00F915FC" w:rsidRPr="0033593B" w:rsidTr="00134B9A">
        <w:tc>
          <w:tcPr>
            <w:tcW w:w="82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</w:t>
            </w:r>
          </w:p>
        </w:tc>
        <w:tc>
          <w:tcPr>
            <w:tcW w:w="79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«Лексикон учащихся моей школы 8-11 классов»</w:t>
            </w:r>
          </w:p>
        </w:tc>
        <w:tc>
          <w:tcPr>
            <w:tcW w:w="2314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научно-практическая конференция «Шаг в будущее»</w:t>
            </w:r>
          </w:p>
        </w:tc>
        <w:tc>
          <w:tcPr>
            <w:tcW w:w="1981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Победитель 3 степени</w:t>
            </w:r>
          </w:p>
        </w:tc>
      </w:tr>
      <w:tr w:rsidR="00F915FC" w:rsidRPr="0033593B" w:rsidTr="00134B9A">
        <w:trPr>
          <w:trHeight w:val="2238"/>
        </w:trPr>
        <w:tc>
          <w:tcPr>
            <w:tcW w:w="82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</w:t>
            </w:r>
          </w:p>
        </w:tc>
        <w:tc>
          <w:tcPr>
            <w:tcW w:w="79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«Лексикон учащихся моей школы 8-11 классов»</w:t>
            </w:r>
          </w:p>
        </w:tc>
        <w:tc>
          <w:tcPr>
            <w:tcW w:w="2314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научно – исследовательских и творческих работ учащихся « Старт в науке» русский язык и литература</w:t>
            </w:r>
          </w:p>
        </w:tc>
        <w:tc>
          <w:tcPr>
            <w:tcW w:w="1981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Победитель 3 степени</w:t>
            </w:r>
          </w:p>
        </w:tc>
      </w:tr>
      <w:tr w:rsidR="00F915FC" w:rsidRPr="0033593B" w:rsidTr="00134B9A">
        <w:trPr>
          <w:trHeight w:val="1562"/>
        </w:trPr>
        <w:tc>
          <w:tcPr>
            <w:tcW w:w="82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Че Анна</w:t>
            </w:r>
          </w:p>
        </w:tc>
        <w:tc>
          <w:tcPr>
            <w:tcW w:w="79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F915FC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« Песня моя будет жить..»</w:t>
            </w:r>
          </w:p>
          <w:p w:rsidR="00097B0D" w:rsidRPr="0033593B" w:rsidRDefault="00097B0D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 75 -летию Победы)</w:t>
            </w:r>
          </w:p>
        </w:tc>
        <w:tc>
          <w:tcPr>
            <w:tcW w:w="2314" w:type="dxa"/>
          </w:tcPr>
          <w:p w:rsidR="00F915FC" w:rsidRPr="0033593B" w:rsidRDefault="00F915FC" w:rsidP="0033593B">
            <w:pPr>
              <w:widowControl w:val="0"/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научно </w:t>
            </w:r>
            <w:r w:rsidR="007D3108"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конференция</w:t>
            </w:r>
          </w:p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981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1 степени </w:t>
            </w:r>
          </w:p>
        </w:tc>
      </w:tr>
      <w:tr w:rsidR="00F915FC" w:rsidRPr="0033593B" w:rsidTr="00134B9A">
        <w:trPr>
          <w:trHeight w:val="1229"/>
        </w:trPr>
        <w:tc>
          <w:tcPr>
            <w:tcW w:w="82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Че Анна</w:t>
            </w:r>
          </w:p>
        </w:tc>
        <w:tc>
          <w:tcPr>
            <w:tcW w:w="798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F915FC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« Песня моя будет жить..»</w:t>
            </w:r>
          </w:p>
          <w:p w:rsidR="00097B0D" w:rsidRPr="0033593B" w:rsidRDefault="00097B0D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к 75- летию Победы</w:t>
            </w:r>
            <w:r w:rsidR="00CC6E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F915FC" w:rsidRPr="0033593B" w:rsidRDefault="00F915FC" w:rsidP="0033593B">
            <w:pPr>
              <w:widowControl w:val="0"/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научно-практическая конференция «Шаг в будущее»</w:t>
            </w:r>
          </w:p>
        </w:tc>
        <w:tc>
          <w:tcPr>
            <w:tcW w:w="1981" w:type="dxa"/>
          </w:tcPr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915FC" w:rsidRPr="0033593B" w:rsidRDefault="00F915FC" w:rsidP="0033593B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93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</w:tr>
    </w:tbl>
    <w:p w:rsidR="007D3108" w:rsidRDefault="007D3108" w:rsidP="003359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5FC" w:rsidRPr="0033593B" w:rsidRDefault="00F915FC" w:rsidP="007D3108">
      <w:pPr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108" w:rsidRPr="007D3108" w:rsidRDefault="007D3108" w:rsidP="007D3108">
      <w:pPr>
        <w:widowControl w:val="0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08" w:rsidRPr="007D3108" w:rsidRDefault="007D3108" w:rsidP="007D3108">
      <w:pPr>
        <w:pStyle w:val="a3"/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08" w:rsidRPr="007D3108" w:rsidRDefault="007D3108" w:rsidP="007D3108">
      <w:pPr>
        <w:pStyle w:val="a3"/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08" w:rsidRPr="007D3108" w:rsidRDefault="007D3108" w:rsidP="007D3108">
      <w:pPr>
        <w:pStyle w:val="a3"/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08" w:rsidRPr="007D3108" w:rsidRDefault="007D3108" w:rsidP="007D3108">
      <w:pPr>
        <w:widowControl w:val="0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08" w:rsidRPr="007D3108" w:rsidRDefault="007D3108" w:rsidP="007D310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5FC" w:rsidRPr="007D3108" w:rsidRDefault="00F915FC" w:rsidP="007D310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108">
        <w:rPr>
          <w:rFonts w:ascii="Times New Roman" w:eastAsia="Times New Roman" w:hAnsi="Times New Roman" w:cs="Times New Roman"/>
          <w:b/>
          <w:sz w:val="24"/>
          <w:szCs w:val="24"/>
        </w:rPr>
        <w:t>Грамота</w:t>
      </w:r>
      <w:r w:rsidRPr="007D3108">
        <w:rPr>
          <w:rFonts w:ascii="Times New Roman" w:eastAsia="Times New Roman" w:hAnsi="Times New Roman" w:cs="Times New Roman"/>
          <w:sz w:val="24"/>
          <w:szCs w:val="24"/>
        </w:rPr>
        <w:t xml:space="preserve"> за целенаправленную подготовку одаренных и талантливых      детей к участию в районной научно – практической конференции «Шаг в будущее» 30 .03.2018 год)</w:t>
      </w:r>
      <w:proofErr w:type="gramEnd"/>
    </w:p>
    <w:p w:rsidR="00F915FC" w:rsidRPr="007D3108" w:rsidRDefault="00F915FC" w:rsidP="007D3108">
      <w:pPr>
        <w:widowControl w:val="0"/>
        <w:spacing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3108">
        <w:rPr>
          <w:rFonts w:ascii="Times New Roman" w:hAnsi="Times New Roman" w:cs="Times New Roman"/>
          <w:b/>
          <w:bCs/>
          <w:iCs/>
          <w:sz w:val="24"/>
          <w:szCs w:val="24"/>
        </w:rPr>
        <w:t>Свидетельство</w:t>
      </w:r>
      <w:r w:rsidRPr="007D3108">
        <w:rPr>
          <w:rFonts w:ascii="Times New Roman" w:hAnsi="Times New Roman" w:cs="Times New Roman"/>
          <w:bCs/>
          <w:iCs/>
          <w:sz w:val="24"/>
          <w:szCs w:val="24"/>
        </w:rPr>
        <w:t xml:space="preserve"> об инновационной работе - Демидова Светлана Васильевна является участником Общероссийского инновационного проекта «Моя Россия» 2018 год</w:t>
      </w:r>
    </w:p>
    <w:p w:rsidR="00F915FC" w:rsidRPr="007D3108" w:rsidRDefault="00F915FC" w:rsidP="007D3108">
      <w:pPr>
        <w:widowControl w:val="0"/>
        <w:spacing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3108">
        <w:rPr>
          <w:rFonts w:ascii="Times New Roman" w:hAnsi="Times New Roman" w:cs="Times New Roman"/>
          <w:b/>
          <w:bCs/>
          <w:iCs/>
          <w:sz w:val="24"/>
          <w:szCs w:val="24"/>
        </w:rPr>
        <w:t>Свидетельство</w:t>
      </w:r>
      <w:r w:rsidRPr="007D3108">
        <w:rPr>
          <w:rFonts w:ascii="Times New Roman" w:hAnsi="Times New Roman" w:cs="Times New Roman"/>
          <w:bCs/>
          <w:iCs/>
          <w:sz w:val="24"/>
          <w:szCs w:val="24"/>
        </w:rPr>
        <w:t xml:space="preserve"> об инновационной педагогической работы, подготовила победителя 3 степени </w:t>
      </w:r>
      <w:r w:rsidRPr="007D31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</w:t>
      </w:r>
      <w:r w:rsidRPr="007D3108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Международного конкурса научно- исследовательских и творческих работ учащихся</w:t>
      </w:r>
    </w:p>
    <w:p w:rsidR="00F915FC" w:rsidRPr="0033593B" w:rsidRDefault="00F915FC" w:rsidP="007D310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bCs/>
          <w:iCs/>
          <w:sz w:val="24"/>
          <w:szCs w:val="24"/>
        </w:rPr>
        <w:t>«СТАРТ В НАУКЕ» Предмет: русский язык и литература 2019 год</w:t>
      </w:r>
    </w:p>
    <w:p w:rsidR="00F915FC" w:rsidRPr="007D3108" w:rsidRDefault="00F915FC" w:rsidP="007D3108">
      <w:pPr>
        <w:widowControl w:val="0"/>
        <w:spacing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3108">
        <w:rPr>
          <w:rFonts w:ascii="Times New Roman" w:hAnsi="Times New Roman" w:cs="Times New Roman"/>
          <w:b/>
          <w:bCs/>
          <w:iCs/>
          <w:sz w:val="24"/>
          <w:szCs w:val="24"/>
        </w:rPr>
        <w:t>Свидетельство</w:t>
      </w:r>
      <w:r w:rsidRPr="007D3108">
        <w:rPr>
          <w:rFonts w:ascii="Times New Roman" w:hAnsi="Times New Roman" w:cs="Times New Roman"/>
          <w:bCs/>
          <w:iCs/>
          <w:sz w:val="24"/>
          <w:szCs w:val="24"/>
        </w:rPr>
        <w:t xml:space="preserve"> об инновационной педагогической работы, подготовила победителя 3 степени </w:t>
      </w:r>
      <w:r w:rsidRPr="007D31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</w:t>
      </w:r>
      <w:r w:rsidRPr="007D3108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Международного конкурса научно- исследовательских и творческих работ учащихся</w:t>
      </w:r>
    </w:p>
    <w:p w:rsidR="00F915FC" w:rsidRPr="0033593B" w:rsidRDefault="00F915FC" w:rsidP="007D310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93B">
        <w:rPr>
          <w:rFonts w:ascii="Times New Roman" w:hAnsi="Times New Roman" w:cs="Times New Roman"/>
          <w:bCs/>
          <w:iCs/>
          <w:sz w:val="24"/>
          <w:szCs w:val="24"/>
        </w:rPr>
        <w:t>«СТАРТ В НАУКЕ» Предмет: литература (конкурс творческих работ)                          (2019 год)</w:t>
      </w:r>
    </w:p>
    <w:p w:rsidR="00F915FC" w:rsidRPr="007D3108" w:rsidRDefault="00F915FC" w:rsidP="007D3108">
      <w:pPr>
        <w:spacing w:after="1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108">
        <w:rPr>
          <w:rFonts w:ascii="Times New Roman" w:eastAsia="Times New Roman" w:hAnsi="Times New Roman" w:cs="Times New Roman"/>
          <w:b/>
          <w:sz w:val="24"/>
          <w:szCs w:val="24"/>
        </w:rPr>
        <w:t>Диплом научного руководителя</w:t>
      </w:r>
      <w:r w:rsidRPr="007D310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заключительного очного этапа </w:t>
      </w:r>
      <w:r w:rsidRPr="007D31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YII</w:t>
      </w:r>
      <w:r w:rsidRPr="007D310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Международного конкурса научно – исследовательских и творческих работ учащихся «Старт в науке» (11-15.11. 2019 г. Сочи)</w:t>
      </w:r>
    </w:p>
    <w:p w:rsidR="00F915FC" w:rsidRPr="007D3108" w:rsidRDefault="00F915FC" w:rsidP="007D310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3108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7D3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310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D310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 – практической конференции с устным докладом «Современные проблемы школьного образования» (12-15.10. 2019 г. Сочи (Россия)</w:t>
      </w:r>
      <w:proofErr w:type="gramEnd"/>
    </w:p>
    <w:p w:rsidR="00F915FC" w:rsidRPr="007D3108" w:rsidRDefault="00F915FC" w:rsidP="007D310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08">
        <w:rPr>
          <w:rFonts w:ascii="Times New Roman" w:eastAsia="Times New Roman" w:hAnsi="Times New Roman" w:cs="Times New Roman"/>
          <w:b/>
          <w:sz w:val="24"/>
          <w:szCs w:val="24"/>
        </w:rPr>
        <w:t>Золотая медаль за новаторскую работу в образовании</w:t>
      </w:r>
      <w:r w:rsidR="007D310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</w:t>
      </w:r>
      <w:proofErr w:type="spellStart"/>
      <w:r w:rsidR="007D3108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7D3108">
        <w:rPr>
          <w:rFonts w:ascii="Times New Roman" w:eastAsia="Times New Roman" w:hAnsi="Times New Roman" w:cs="Times New Roman"/>
          <w:sz w:val="24"/>
          <w:szCs w:val="24"/>
        </w:rPr>
        <w:t>ученых</w:t>
      </w:r>
      <w:proofErr w:type="spellEnd"/>
      <w:r w:rsidRPr="007D3108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преподавателей и специалистов Российской Академии  Естествознания предмет: русский язык и литература </w:t>
      </w:r>
      <w:r w:rsidRPr="007D3108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7D3108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конференции (очного этапа)  </w:t>
      </w:r>
      <w:r w:rsidRPr="007D3108">
        <w:rPr>
          <w:rFonts w:ascii="Times New Roman" w:hAnsi="Times New Roman" w:cs="Times New Roman"/>
          <w:sz w:val="24"/>
          <w:szCs w:val="24"/>
        </w:rPr>
        <w:t xml:space="preserve">научно-исследовательских и творческих работ учащихся «Старт в науке» 11-15.10.2019 год </w:t>
      </w:r>
      <w:proofErr w:type="gramStart"/>
      <w:r w:rsidRPr="007D31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D3108">
        <w:rPr>
          <w:rFonts w:ascii="Times New Roman" w:hAnsi="Times New Roman" w:cs="Times New Roman"/>
          <w:sz w:val="24"/>
          <w:szCs w:val="24"/>
        </w:rPr>
        <w:t>. Сочи</w:t>
      </w:r>
    </w:p>
    <w:p w:rsidR="00F915FC" w:rsidRPr="007D3108" w:rsidRDefault="00F915FC" w:rsidP="007D310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08">
        <w:rPr>
          <w:rFonts w:ascii="Times New Roman" w:eastAsia="Times New Roman" w:hAnsi="Times New Roman" w:cs="Times New Roman"/>
          <w:b/>
          <w:sz w:val="24"/>
          <w:szCs w:val="24"/>
        </w:rPr>
        <w:t>Грамота</w:t>
      </w:r>
      <w:r w:rsidRPr="007D3108">
        <w:rPr>
          <w:rFonts w:ascii="Times New Roman" w:eastAsia="Times New Roman" w:hAnsi="Times New Roman" w:cs="Times New Roman"/>
          <w:sz w:val="24"/>
          <w:szCs w:val="24"/>
        </w:rPr>
        <w:t xml:space="preserve"> за целенаправленную подготовку одаренных и талантливых детей к участию в районной научно – практической конференции «Шаг в будущее» </w:t>
      </w:r>
      <w:r w:rsidR="0033593B" w:rsidRPr="007D31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3108">
        <w:rPr>
          <w:rFonts w:ascii="Times New Roman" w:eastAsia="Times New Roman" w:hAnsi="Times New Roman" w:cs="Times New Roman"/>
          <w:sz w:val="24"/>
          <w:szCs w:val="24"/>
        </w:rPr>
        <w:t>14 .05.2020 год)</w:t>
      </w:r>
    </w:p>
    <w:p w:rsidR="007D3108" w:rsidRPr="007D3108" w:rsidRDefault="007D3108" w:rsidP="007D310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08" w:rsidRDefault="007D3108" w:rsidP="007D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14" w:rsidRDefault="007D3108" w:rsidP="0035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3B">
        <w:rPr>
          <w:rFonts w:ascii="Times New Roman" w:hAnsi="Times New Roman" w:cs="Times New Roman"/>
          <w:sz w:val="24"/>
          <w:szCs w:val="24"/>
        </w:rPr>
        <w:t>Делюсь своим опытом на уровне общеобразовательной организации и в профессиональных сообществах:</w:t>
      </w:r>
    </w:p>
    <w:p w:rsidR="00CC6EAF" w:rsidRDefault="00CC6EAF" w:rsidP="0035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EAF" w:rsidRPr="00CC6EAF" w:rsidRDefault="00CC6EAF" w:rsidP="00355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6EAF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3593B">
        <w:rPr>
          <w:rFonts w:ascii="Times New Roman" w:hAnsi="Times New Roman" w:cs="Times New Roman"/>
          <w:sz w:val="24"/>
          <w:szCs w:val="24"/>
        </w:rPr>
        <w:t>сайт</w:t>
      </w:r>
      <w:r w:rsidRPr="003556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3593B">
        <w:rPr>
          <w:rFonts w:ascii="Times New Roman" w:hAnsi="Times New Roman" w:cs="Times New Roman"/>
          <w:sz w:val="24"/>
          <w:szCs w:val="24"/>
          <w:lang w:val="en-US"/>
        </w:rPr>
        <w:t>bistrinsk</w:t>
      </w:r>
      <w:proofErr w:type="spellEnd"/>
      <w:proofErr w:type="gramEnd"/>
      <w:r w:rsidRPr="0035561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33593B">
        <w:rPr>
          <w:rFonts w:ascii="Times New Roman" w:hAnsi="Times New Roman" w:cs="Times New Roman"/>
          <w:sz w:val="24"/>
          <w:szCs w:val="24"/>
          <w:lang w:val="en-US"/>
        </w:rPr>
        <w:t>skola</w:t>
      </w:r>
      <w:r w:rsidRPr="003556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593B">
        <w:rPr>
          <w:rFonts w:ascii="Times New Roman" w:hAnsi="Times New Roman" w:cs="Times New Roman"/>
          <w:sz w:val="24"/>
          <w:szCs w:val="24"/>
          <w:lang w:val="en-US"/>
        </w:rPr>
        <w:t>siteedu</w:t>
      </w:r>
      <w:r w:rsidRPr="003556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593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55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dem</w:t>
        </w:r>
        <w:r w:rsidRPr="0035561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sv</w:t>
        </w:r>
        <w:r w:rsidRPr="0035561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2012@</w:t>
        </w:r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dnevnik</w:t>
        </w:r>
        <w:r w:rsidRPr="0035561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55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dem</w:t>
        </w:r>
        <w:r w:rsidRPr="0035561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sv</w:t>
        </w:r>
        <w:r w:rsidRPr="0035561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2012@</w:t>
        </w:r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5561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3593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6EAF" w:rsidRPr="00CC6EAF" w:rsidRDefault="00CC6EAF" w:rsidP="003556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5614" w:rsidRPr="00355614" w:rsidRDefault="00CC6EAF" w:rsidP="00355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3108" w:rsidRPr="003359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55614" w:rsidRPr="00881ADB">
          <w:rPr>
            <w:rStyle w:val="ab"/>
            <w:rFonts w:ascii="Times New Roman" w:hAnsi="Times New Roman" w:cs="Times New Roman"/>
            <w:sz w:val="24"/>
            <w:szCs w:val="24"/>
          </w:rPr>
          <w:t>https://proshkolu.ru/user/SVETADEMI</w:t>
        </w:r>
      </w:hyperlink>
    </w:p>
    <w:p w:rsidR="00355614" w:rsidRDefault="007D3108" w:rsidP="00355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593B">
        <w:rPr>
          <w:rFonts w:ascii="Times New Roman" w:hAnsi="Times New Roman" w:cs="Times New Roman"/>
          <w:sz w:val="24"/>
          <w:szCs w:val="24"/>
        </w:rPr>
        <w:t>Хабавики</w:t>
      </w:r>
      <w:proofErr w:type="spellEnd"/>
      <w:r w:rsidRPr="0033593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gtFrame="_blank" w:history="1">
        <w:proofErr w:type="spellStart"/>
        <w:r w:rsidRPr="0033593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wiki.ippk.ru</w:t>
        </w:r>
        <w:proofErr w:type="spellEnd"/>
      </w:hyperlink>
      <w:r w:rsidRPr="0033593B">
        <w:rPr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proofErr w:type="spellStart"/>
      <w:r w:rsidR="000A539D" w:rsidRPr="0033593B">
        <w:rPr>
          <w:rFonts w:ascii="Times New Roman" w:hAnsi="Times New Roman" w:cs="Times New Roman"/>
          <w:sz w:val="24"/>
          <w:szCs w:val="24"/>
        </w:rPr>
        <w:fldChar w:fldCharType="begin"/>
      </w:r>
      <w:r w:rsidRPr="0033593B">
        <w:rPr>
          <w:rFonts w:ascii="Times New Roman" w:hAnsi="Times New Roman" w:cs="Times New Roman"/>
          <w:sz w:val="24"/>
          <w:szCs w:val="24"/>
        </w:rPr>
        <w:instrText>HYPERLINK "http://wiki.ippk.ru/index.php/%D0%A3%D1%87%D0%B0%D1%81%D1%82%D0%BD%D0%B8%D0%BA:%D0%95%D0%B3%D0%BE%D1%80%D0%BE%D0%B2%D0%B0_%D0%98%D1%80%D0%B8%D0%BD%D0%B0" \t "_blank"</w:instrText>
      </w:r>
      <w:r w:rsidR="000A539D" w:rsidRPr="0033593B">
        <w:rPr>
          <w:rFonts w:ascii="Times New Roman" w:hAnsi="Times New Roman" w:cs="Times New Roman"/>
          <w:sz w:val="24"/>
          <w:szCs w:val="24"/>
        </w:rPr>
        <w:fldChar w:fldCharType="separate"/>
      </w:r>
      <w:r w:rsidRPr="0033593B">
        <w:rPr>
          <w:rFonts w:ascii="Times New Roman" w:hAnsi="Times New Roman" w:cs="Times New Roman"/>
          <w:sz w:val="24"/>
          <w:szCs w:val="24"/>
          <w:shd w:val="clear" w:color="auto" w:fill="FFFFFF"/>
        </w:rPr>
        <w:t>index.php</w:t>
      </w:r>
      <w:proofErr w:type="spellEnd"/>
      <w:r w:rsidRPr="0033593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0A539D" w:rsidRPr="0033593B">
        <w:rPr>
          <w:rFonts w:ascii="Times New Roman" w:hAnsi="Times New Roman" w:cs="Times New Roman"/>
          <w:sz w:val="24"/>
          <w:szCs w:val="24"/>
        </w:rPr>
        <w:fldChar w:fldCharType="end"/>
      </w:r>
      <w:r w:rsidRPr="0033593B">
        <w:rPr>
          <w:rFonts w:ascii="Times New Roman" w:hAnsi="Times New Roman" w:cs="Times New Roman"/>
          <w:sz w:val="24"/>
          <w:szCs w:val="24"/>
        </w:rPr>
        <w:t xml:space="preserve"> Участник  Демидова  Светлана  Васильевна</w:t>
      </w:r>
    </w:p>
    <w:p w:rsidR="00355614" w:rsidRPr="00355614" w:rsidRDefault="00CC6EAF" w:rsidP="00355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5614">
        <w:rPr>
          <w:rFonts w:ascii="Times New Roman" w:hAnsi="Times New Roman" w:cs="Times New Roman"/>
          <w:sz w:val="24"/>
          <w:szCs w:val="24"/>
        </w:rPr>
        <w:t xml:space="preserve"> Сообщество учителей русского языка и литературы Хабаровского края</w:t>
      </w:r>
      <w:proofErr w:type="gramStart"/>
      <w:r w:rsidR="003556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hyperlink r:id="rId11" w:history="1">
        <w:r w:rsidR="00355614" w:rsidRPr="00881AD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5614" w:rsidRPr="0035561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5614" w:rsidRPr="00881AD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vsevteme</w:t>
        </w:r>
        <w:proofErr w:type="spellEnd"/>
        <w:r w:rsidR="00355614" w:rsidRPr="0035561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5614" w:rsidRPr="00881AD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5614" w:rsidRPr="0035561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7D3108" w:rsidRPr="0033593B" w:rsidRDefault="00CC6EAF" w:rsidP="00355614">
      <w:pPr>
        <w:pStyle w:val="ConsPlusNonformat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4.</w:t>
      </w:r>
      <w:r w:rsidR="007D3108" w:rsidRPr="0033593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Сайт учителя русского языка   Демидовой Светланы Васильевны </w:t>
      </w:r>
      <w:hyperlink r:id="rId12" w:tgtFrame="_blank" w:history="1"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https</w:t>
        </w:r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://</w:t>
        </w:r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demidovasv</w:t>
        </w:r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.</w:t>
        </w:r>
        <w:proofErr w:type="spellStart"/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wixsite</w:t>
        </w:r>
        <w:proofErr w:type="spellEnd"/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.</w:t>
        </w:r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com</w:t>
        </w:r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/</w:t>
        </w:r>
        <w:proofErr w:type="spellStart"/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demidova</w:t>
        </w:r>
        <w:proofErr w:type="spellEnd"/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-</w:t>
        </w:r>
        <w:proofErr w:type="spellStart"/>
        <w:r w:rsidR="007D3108" w:rsidRPr="0033593B">
          <w:rPr>
            <w:rStyle w:val="ab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  <w:lang w:val="en-US"/>
          </w:rPr>
          <w:t>sv</w:t>
        </w:r>
        <w:proofErr w:type="spellEnd"/>
      </w:hyperlink>
    </w:p>
    <w:p w:rsidR="00F915FC" w:rsidRDefault="00F915FC" w:rsidP="005D6213">
      <w:pPr>
        <w:rPr>
          <w:rFonts w:ascii="Times New Roman" w:hAnsi="Times New Roman" w:cs="Times New Roman"/>
          <w:sz w:val="28"/>
          <w:szCs w:val="28"/>
        </w:rPr>
      </w:pPr>
    </w:p>
    <w:sectPr w:rsidR="00F915FC" w:rsidSect="00F1491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5F" w:rsidRDefault="00F3655F" w:rsidP="005D6213">
      <w:pPr>
        <w:spacing w:after="0" w:line="240" w:lineRule="auto"/>
      </w:pPr>
      <w:r>
        <w:separator/>
      </w:r>
    </w:p>
  </w:endnote>
  <w:endnote w:type="continuationSeparator" w:id="0">
    <w:p w:rsidR="00F3655F" w:rsidRDefault="00F3655F" w:rsidP="005D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253"/>
      <w:docPartObj>
        <w:docPartGallery w:val="Page Numbers (Bottom of Page)"/>
        <w:docPartUnique/>
      </w:docPartObj>
    </w:sdtPr>
    <w:sdtContent>
      <w:p w:rsidR="005D6213" w:rsidRDefault="000A539D">
        <w:pPr>
          <w:pStyle w:val="a7"/>
          <w:jc w:val="right"/>
        </w:pPr>
        <w:fldSimple w:instr=" PAGE   \* MERGEFORMAT ">
          <w:r w:rsidR="00CC6EAF">
            <w:rPr>
              <w:noProof/>
            </w:rPr>
            <w:t>8</w:t>
          </w:r>
        </w:fldSimple>
      </w:p>
    </w:sdtContent>
  </w:sdt>
  <w:p w:rsidR="005D6213" w:rsidRDefault="005D62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5F" w:rsidRDefault="00F3655F" w:rsidP="005D6213">
      <w:pPr>
        <w:spacing w:after="0" w:line="240" w:lineRule="auto"/>
      </w:pPr>
      <w:r>
        <w:separator/>
      </w:r>
    </w:p>
  </w:footnote>
  <w:footnote w:type="continuationSeparator" w:id="0">
    <w:p w:rsidR="00F3655F" w:rsidRDefault="00F3655F" w:rsidP="005D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13" w:rsidRDefault="005D6213">
    <w:pPr>
      <w:pStyle w:val="a5"/>
    </w:pPr>
    <w:r>
      <w:t xml:space="preserve">Демидова Светлана Васильевна  МБОУ СОШ п. Быстринск  Ульчский район  Хабаровский край </w:t>
    </w:r>
  </w:p>
  <w:p w:rsidR="005D6213" w:rsidRDefault="005D62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E9F"/>
    <w:multiLevelType w:val="hybridMultilevel"/>
    <w:tmpl w:val="37F4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711"/>
    <w:multiLevelType w:val="hybridMultilevel"/>
    <w:tmpl w:val="B47207E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1D71439"/>
    <w:multiLevelType w:val="hybridMultilevel"/>
    <w:tmpl w:val="1C2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DD6"/>
    <w:multiLevelType w:val="hybridMultilevel"/>
    <w:tmpl w:val="2986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FB3"/>
    <w:multiLevelType w:val="hybridMultilevel"/>
    <w:tmpl w:val="ED603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E516F"/>
    <w:multiLevelType w:val="hybridMultilevel"/>
    <w:tmpl w:val="AC78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C4CFE"/>
    <w:multiLevelType w:val="hybridMultilevel"/>
    <w:tmpl w:val="BF76B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66B73"/>
    <w:multiLevelType w:val="hybridMultilevel"/>
    <w:tmpl w:val="E0F0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7718"/>
    <w:multiLevelType w:val="hybridMultilevel"/>
    <w:tmpl w:val="563EF478"/>
    <w:lvl w:ilvl="0" w:tplc="676ABF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07B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FC78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665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584E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48D6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70FE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E0D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444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9B78D2"/>
    <w:multiLevelType w:val="hybridMultilevel"/>
    <w:tmpl w:val="3878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72924"/>
    <w:multiLevelType w:val="hybridMultilevel"/>
    <w:tmpl w:val="93A6D4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1">
    <w:nsid w:val="544947A4"/>
    <w:multiLevelType w:val="hybridMultilevel"/>
    <w:tmpl w:val="CB66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6005A"/>
    <w:multiLevelType w:val="hybridMultilevel"/>
    <w:tmpl w:val="4268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E7F04"/>
    <w:multiLevelType w:val="hybridMultilevel"/>
    <w:tmpl w:val="0F3E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76DF7"/>
    <w:multiLevelType w:val="hybridMultilevel"/>
    <w:tmpl w:val="D102B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A3"/>
    <w:rsid w:val="00097B0D"/>
    <w:rsid w:val="000A539D"/>
    <w:rsid w:val="000F0ADB"/>
    <w:rsid w:val="001E0A67"/>
    <w:rsid w:val="0023599C"/>
    <w:rsid w:val="0033593B"/>
    <w:rsid w:val="00355614"/>
    <w:rsid w:val="00395981"/>
    <w:rsid w:val="0040347D"/>
    <w:rsid w:val="0044564F"/>
    <w:rsid w:val="004732F5"/>
    <w:rsid w:val="00477225"/>
    <w:rsid w:val="004E30DE"/>
    <w:rsid w:val="005076BC"/>
    <w:rsid w:val="005874B6"/>
    <w:rsid w:val="005D6213"/>
    <w:rsid w:val="006132EB"/>
    <w:rsid w:val="007D3108"/>
    <w:rsid w:val="008614A3"/>
    <w:rsid w:val="008832E2"/>
    <w:rsid w:val="008D7680"/>
    <w:rsid w:val="00913476"/>
    <w:rsid w:val="00980228"/>
    <w:rsid w:val="00996335"/>
    <w:rsid w:val="009B54A6"/>
    <w:rsid w:val="00A82BB1"/>
    <w:rsid w:val="00A9153E"/>
    <w:rsid w:val="00BF5C8E"/>
    <w:rsid w:val="00C43D7B"/>
    <w:rsid w:val="00CB5BC2"/>
    <w:rsid w:val="00CC10BB"/>
    <w:rsid w:val="00CC6EAF"/>
    <w:rsid w:val="00D07702"/>
    <w:rsid w:val="00D10C06"/>
    <w:rsid w:val="00D85DD6"/>
    <w:rsid w:val="00E52E2E"/>
    <w:rsid w:val="00E549FE"/>
    <w:rsid w:val="00EE5A5D"/>
    <w:rsid w:val="00F1491C"/>
    <w:rsid w:val="00F3655F"/>
    <w:rsid w:val="00F9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1C"/>
  </w:style>
  <w:style w:type="paragraph" w:styleId="1">
    <w:name w:val="heading 1"/>
    <w:basedOn w:val="a"/>
    <w:next w:val="a"/>
    <w:link w:val="10"/>
    <w:uiPriority w:val="9"/>
    <w:qFormat/>
    <w:rsid w:val="00F9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F5"/>
    <w:pPr>
      <w:ind w:left="720"/>
      <w:contextualSpacing/>
    </w:pPr>
  </w:style>
  <w:style w:type="table" w:styleId="a4">
    <w:name w:val="Table Grid"/>
    <w:basedOn w:val="a1"/>
    <w:uiPriority w:val="59"/>
    <w:rsid w:val="0023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213"/>
  </w:style>
  <w:style w:type="paragraph" w:styleId="a7">
    <w:name w:val="footer"/>
    <w:basedOn w:val="a"/>
    <w:link w:val="a8"/>
    <w:uiPriority w:val="99"/>
    <w:unhideWhenUsed/>
    <w:rsid w:val="005D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213"/>
  </w:style>
  <w:style w:type="paragraph" w:styleId="a9">
    <w:name w:val="Balloon Text"/>
    <w:basedOn w:val="a"/>
    <w:link w:val="aa"/>
    <w:uiPriority w:val="99"/>
    <w:semiHidden/>
    <w:unhideWhenUsed/>
    <w:rsid w:val="005D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2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915FC"/>
    <w:rPr>
      <w:color w:val="0000FF"/>
      <w:u w:val="single"/>
    </w:rPr>
  </w:style>
  <w:style w:type="paragraph" w:styleId="ac">
    <w:name w:val="Normal (Web)"/>
    <w:basedOn w:val="a"/>
    <w:uiPriority w:val="99"/>
    <w:rsid w:val="00F915FC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ConsPlusNonformat">
    <w:name w:val="ConsPlusNonformat"/>
    <w:qFormat/>
    <w:rsid w:val="00F915F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-sv2012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-sv2012@dnevnik.ru" TargetMode="External"/><Relationship Id="rId12" Type="http://schemas.openxmlformats.org/officeDocument/2006/relationships/hyperlink" Target="https://demidovasv.wixsite.com/demidova-s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vteme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ki.ip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hkolu.ru/user/SVETADEM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2020-07-28T01:39:00Z</dcterms:created>
  <dcterms:modified xsi:type="dcterms:W3CDTF">2020-07-29T05:15:00Z</dcterms:modified>
</cp:coreProperties>
</file>